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356" w:type="dxa"/>
        <w:tblInd w:w="-68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488"/>
        <w:gridCol w:w="1057"/>
        <w:gridCol w:w="5811"/>
      </w:tblGrid>
      <w:tr w:rsidR="00732EA3" w:rsidRPr="00FE000E" w14:paraId="3E6E39AE" w14:textId="77777777">
        <w:trPr>
          <w:trHeight w:val="1453"/>
        </w:trPr>
        <w:tc>
          <w:tcPr>
            <w:tcW w:w="3545" w:type="dxa"/>
            <w:gridSpan w:val="2"/>
          </w:tcPr>
          <w:p w14:paraId="077CDABF" w14:textId="77777777" w:rsidR="00732EA3" w:rsidRPr="00FA7BCF" w:rsidRDefault="00E131CC" w:rsidP="00A54B7F">
            <w:pPr>
              <w:pStyle w:val="Nagwek"/>
              <w:jc w:val="both"/>
              <w:rPr>
                <w:rFonts w:ascii="Garamond" w:hAnsi="Garamond" w:cs="Garamond"/>
                <w:sz w:val="30"/>
                <w:szCs w:val="30"/>
              </w:rPr>
            </w:pPr>
            <w:r>
              <w:rPr>
                <w:noProof/>
              </w:rPr>
              <w:pict w14:anchorId="3B51F0AA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Obraz 7" o:spid="_x0000_s1026" type="#_x0000_t75" alt="logo_hydrobetam-Model" style="position:absolute;left:0;text-align:left;margin-left:-8.3pt;margin-top:-27.75pt;width:123.95pt;height:51.65pt;z-index:-1;visibility:visible" wrapcoords="-131 0 -131 21287 21600 21287 21600 0 -131 0">
                  <v:imagedata r:id="rId7" o:title=""/>
                  <w10:wrap type="through"/>
                </v:shape>
              </w:pict>
            </w:r>
          </w:p>
        </w:tc>
        <w:tc>
          <w:tcPr>
            <w:tcW w:w="5811" w:type="dxa"/>
            <w:vAlign w:val="bottom"/>
          </w:tcPr>
          <w:p w14:paraId="5BE09831" w14:textId="77777777" w:rsidR="00732EA3" w:rsidRPr="00FA7BCF" w:rsidRDefault="00732EA3" w:rsidP="00A54B7F">
            <w:pPr>
              <w:pStyle w:val="Nagwek"/>
              <w:jc w:val="center"/>
              <w:rPr>
                <w:rFonts w:ascii="Garamond" w:hAnsi="Garamond" w:cs="Garamond"/>
                <w:sz w:val="36"/>
                <w:szCs w:val="36"/>
              </w:rPr>
            </w:pPr>
            <w:r w:rsidRPr="00FA7BCF">
              <w:rPr>
                <w:rFonts w:ascii="Garamond" w:hAnsi="Garamond" w:cs="Garamond"/>
                <w:sz w:val="24"/>
                <w:szCs w:val="24"/>
              </w:rPr>
              <w:t>Pracownia</w:t>
            </w:r>
            <w:r w:rsidRPr="00FA7BCF">
              <w:rPr>
                <w:rFonts w:ascii="Garamond" w:hAnsi="Garamond" w:cs="Garamond"/>
                <w:sz w:val="32"/>
                <w:szCs w:val="32"/>
              </w:rPr>
              <w:t xml:space="preserve"> </w:t>
            </w:r>
            <w:r w:rsidRPr="00FA7BCF">
              <w:rPr>
                <w:rFonts w:ascii="Garamond" w:hAnsi="Garamond" w:cs="Garamond"/>
                <w:sz w:val="24"/>
                <w:szCs w:val="24"/>
              </w:rPr>
              <w:t xml:space="preserve">Projektowa </w:t>
            </w:r>
            <w:r w:rsidRPr="00FA7BCF">
              <w:rPr>
                <w:rFonts w:ascii="Garamond" w:hAnsi="Garamond" w:cs="Garamond"/>
                <w:sz w:val="32"/>
                <w:szCs w:val="32"/>
              </w:rPr>
              <w:t xml:space="preserve">HYDROBETAM </w:t>
            </w:r>
            <w:r w:rsidRPr="00FA7BCF">
              <w:rPr>
                <w:rFonts w:ascii="Garamond" w:hAnsi="Garamond" w:cs="Garamond"/>
                <w:sz w:val="24"/>
                <w:szCs w:val="24"/>
              </w:rPr>
              <w:t>sp. z o.o.</w:t>
            </w:r>
          </w:p>
          <w:p w14:paraId="523B8297" w14:textId="77777777" w:rsidR="00732EA3" w:rsidRPr="00FA7BCF" w:rsidRDefault="00732EA3" w:rsidP="00A54B7F">
            <w:pPr>
              <w:jc w:val="center"/>
              <w:rPr>
                <w:rFonts w:ascii="Garamond" w:hAnsi="Garamond" w:cs="Garamond"/>
                <w:sz w:val="18"/>
                <w:szCs w:val="18"/>
              </w:rPr>
            </w:pPr>
            <w:r w:rsidRPr="00FA7BCF">
              <w:rPr>
                <w:rFonts w:ascii="Garamond" w:hAnsi="Garamond" w:cs="Garamond"/>
                <w:sz w:val="18"/>
                <w:szCs w:val="18"/>
              </w:rPr>
              <w:t>ul. Komorowskiego 1/14  30-106 Kraków</w:t>
            </w:r>
          </w:p>
          <w:p w14:paraId="500DBF2F" w14:textId="77777777" w:rsidR="00732EA3" w:rsidRPr="00FA7BCF" w:rsidRDefault="00732EA3" w:rsidP="00A54B7F">
            <w:pPr>
              <w:jc w:val="center"/>
              <w:rPr>
                <w:rFonts w:ascii="Garamond" w:hAnsi="Garamond" w:cs="Garamond"/>
                <w:sz w:val="18"/>
                <w:szCs w:val="18"/>
                <w:lang w:val="en-US"/>
              </w:rPr>
            </w:pPr>
            <w:r w:rsidRPr="004A6F7B">
              <w:rPr>
                <w:rFonts w:ascii="Garamond" w:hAnsi="Garamond" w:cs="Garamond"/>
                <w:sz w:val="18"/>
                <w:szCs w:val="18"/>
              </w:rPr>
              <w:t xml:space="preserve">tel./fax  12 427 13 59, kom. </w:t>
            </w:r>
            <w:r w:rsidRPr="00FA7BCF">
              <w:rPr>
                <w:rFonts w:ascii="Garamond" w:hAnsi="Garamond" w:cs="Garamond"/>
                <w:sz w:val="18"/>
                <w:szCs w:val="18"/>
                <w:lang w:val="en-US"/>
              </w:rPr>
              <w:t>+48 608 300 572</w:t>
            </w:r>
          </w:p>
          <w:p w14:paraId="3A6C503B" w14:textId="77777777" w:rsidR="00732EA3" w:rsidRPr="00FA7BCF" w:rsidRDefault="00732EA3" w:rsidP="00A54B7F">
            <w:pPr>
              <w:jc w:val="center"/>
              <w:rPr>
                <w:rFonts w:ascii="Garamond" w:hAnsi="Garamond" w:cs="Garamond"/>
                <w:sz w:val="18"/>
                <w:szCs w:val="18"/>
                <w:lang w:val="en-US"/>
              </w:rPr>
            </w:pPr>
            <w:r w:rsidRPr="00FA7BCF">
              <w:rPr>
                <w:rFonts w:ascii="Garamond" w:hAnsi="Garamond" w:cs="Garamond"/>
                <w:sz w:val="18"/>
                <w:szCs w:val="18"/>
                <w:lang w:val="en-US"/>
              </w:rPr>
              <w:t xml:space="preserve">e-mail: </w:t>
            </w:r>
            <w:hyperlink r:id="rId8" w:history="1">
              <w:r w:rsidRPr="00FA7BCF">
                <w:rPr>
                  <w:rStyle w:val="Hipercze"/>
                  <w:rFonts w:ascii="Garamond" w:hAnsi="Garamond" w:cs="Garamond"/>
                  <w:sz w:val="18"/>
                  <w:szCs w:val="18"/>
                  <w:lang w:val="en-US"/>
                </w:rPr>
                <w:t>pracownia@tumidajski.pl</w:t>
              </w:r>
            </w:hyperlink>
          </w:p>
          <w:p w14:paraId="684EBF53" w14:textId="77777777" w:rsidR="00732EA3" w:rsidRPr="00FA7BCF" w:rsidRDefault="00732EA3" w:rsidP="00A54B7F">
            <w:pPr>
              <w:jc w:val="center"/>
              <w:rPr>
                <w:rFonts w:ascii="Garamond" w:hAnsi="Garamond" w:cs="Garamond"/>
                <w:sz w:val="30"/>
                <w:szCs w:val="30"/>
                <w:lang w:val="de-DE"/>
              </w:rPr>
            </w:pPr>
            <w:r w:rsidRPr="00FA7BCF">
              <w:rPr>
                <w:rFonts w:ascii="Garamond" w:hAnsi="Garamond" w:cs="Garamond"/>
                <w:sz w:val="14"/>
                <w:szCs w:val="14"/>
                <w:lang w:val="en-US"/>
              </w:rPr>
              <w:t>REGON 382595796   NIP 677-244-19-19</w:t>
            </w:r>
          </w:p>
          <w:p w14:paraId="300EAF77" w14:textId="77777777" w:rsidR="00732EA3" w:rsidRPr="00FA7BCF" w:rsidRDefault="00732EA3" w:rsidP="00A54B7F">
            <w:pPr>
              <w:jc w:val="center"/>
              <w:rPr>
                <w:rFonts w:ascii="Garamond" w:hAnsi="Garamond" w:cs="Garamond"/>
                <w:sz w:val="30"/>
                <w:szCs w:val="30"/>
                <w:lang w:val="de-DE"/>
              </w:rPr>
            </w:pPr>
          </w:p>
        </w:tc>
      </w:tr>
      <w:tr w:rsidR="006F675A" w:rsidRPr="00FA7BCF" w14:paraId="6F731225" w14:textId="7777777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  <w:trHeight w:val="545"/>
        </w:trPr>
        <w:tc>
          <w:tcPr>
            <w:tcW w:w="2488" w:type="dxa"/>
            <w:tcBorders>
              <w:top w:val="nil"/>
              <w:left w:val="nil"/>
              <w:bottom w:val="nil"/>
              <w:right w:val="single" w:sz="2" w:space="0" w:color="auto"/>
            </w:tcBorders>
          </w:tcPr>
          <w:p w14:paraId="25A78CB3" w14:textId="77777777" w:rsidR="006F675A" w:rsidRPr="00FA7BCF" w:rsidRDefault="006F675A" w:rsidP="006F675A">
            <w:pPr>
              <w:rPr>
                <w:rFonts w:ascii="Garamond" w:hAnsi="Garamond" w:cs="Garamond"/>
              </w:rPr>
            </w:pPr>
            <w:r w:rsidRPr="00FA7BCF">
              <w:rPr>
                <w:rFonts w:ascii="Garamond" w:hAnsi="Garamond" w:cs="Garamond"/>
                <w:sz w:val="22"/>
                <w:szCs w:val="22"/>
              </w:rPr>
              <w:t>INWESTOR:</w:t>
            </w:r>
          </w:p>
          <w:p w14:paraId="27CD6341" w14:textId="77777777" w:rsidR="006F675A" w:rsidRPr="00FA7BCF" w:rsidRDefault="006F675A" w:rsidP="006F675A">
            <w:pPr>
              <w:rPr>
                <w:rFonts w:ascii="Garamond" w:hAnsi="Garamond" w:cs="Garamond"/>
              </w:rPr>
            </w:pPr>
          </w:p>
        </w:tc>
        <w:tc>
          <w:tcPr>
            <w:tcW w:w="68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07C1A0" w14:textId="77777777" w:rsidR="006F675A" w:rsidRDefault="006F675A" w:rsidP="006F675A">
            <w:pPr>
              <w:pStyle w:val="Styl1"/>
              <w:jc w:val="center"/>
              <w:rPr>
                <w:rFonts w:ascii="Garamond" w:hAnsi="Garamond"/>
                <w:b/>
                <w:sz w:val="20"/>
              </w:rPr>
            </w:pPr>
            <w:r>
              <w:rPr>
                <w:rFonts w:ascii="Garamond" w:hAnsi="Garamond"/>
                <w:b/>
                <w:sz w:val="20"/>
              </w:rPr>
              <w:t>Gmina Kocmyrzów-Luborzyca</w:t>
            </w:r>
          </w:p>
          <w:p w14:paraId="09CF4412" w14:textId="319BF3AA" w:rsidR="006F675A" w:rsidRPr="00FA7BCF" w:rsidRDefault="006F675A" w:rsidP="006F675A">
            <w:pPr>
              <w:pStyle w:val="Styl1"/>
              <w:jc w:val="center"/>
              <w:rPr>
                <w:rFonts w:ascii="Garamond" w:hAnsi="Garamond" w:cs="Garamond"/>
                <w:b/>
                <w:bCs/>
                <w:sz w:val="20"/>
                <w:szCs w:val="20"/>
              </w:rPr>
            </w:pPr>
            <w:r>
              <w:rPr>
                <w:rFonts w:ascii="Garamond" w:hAnsi="Garamond"/>
                <w:b/>
                <w:sz w:val="20"/>
              </w:rPr>
              <w:t>ul. Jagiellońska 7 (dawniej: Luborzyca 97), 32–010 Luborzyca</w:t>
            </w:r>
          </w:p>
        </w:tc>
      </w:tr>
      <w:tr w:rsidR="006F675A" w:rsidRPr="00FA7BCF" w14:paraId="1618D9BD" w14:textId="7777777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  <w:trHeight w:val="397"/>
        </w:trPr>
        <w:tc>
          <w:tcPr>
            <w:tcW w:w="2488" w:type="dxa"/>
            <w:tcBorders>
              <w:top w:val="nil"/>
              <w:left w:val="nil"/>
              <w:bottom w:val="nil"/>
              <w:right w:val="single" w:sz="2" w:space="0" w:color="auto"/>
            </w:tcBorders>
          </w:tcPr>
          <w:p w14:paraId="2C8C0AB5" w14:textId="77777777" w:rsidR="006F675A" w:rsidRPr="00FA7BCF" w:rsidRDefault="006F675A" w:rsidP="006F675A">
            <w:pPr>
              <w:rPr>
                <w:rFonts w:ascii="Garamond" w:hAnsi="Garamond" w:cs="Garamond"/>
              </w:rPr>
            </w:pPr>
            <w:r w:rsidRPr="00FA7BCF">
              <w:rPr>
                <w:rFonts w:ascii="Garamond" w:hAnsi="Garamond" w:cs="Garamond"/>
                <w:sz w:val="22"/>
                <w:szCs w:val="22"/>
              </w:rPr>
              <w:t>ZLECENIODAWCA:</w:t>
            </w:r>
          </w:p>
          <w:p w14:paraId="13837F93" w14:textId="77777777" w:rsidR="006F675A" w:rsidRPr="00FA7BCF" w:rsidRDefault="006F675A" w:rsidP="006F675A">
            <w:pPr>
              <w:rPr>
                <w:rFonts w:ascii="Garamond" w:hAnsi="Garamond" w:cs="Garamond"/>
              </w:rPr>
            </w:pPr>
          </w:p>
        </w:tc>
        <w:tc>
          <w:tcPr>
            <w:tcW w:w="68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49C204" w14:textId="77777777" w:rsidR="006F675A" w:rsidRDefault="006F675A" w:rsidP="006F675A">
            <w:pPr>
              <w:pStyle w:val="Styl1"/>
              <w:jc w:val="center"/>
              <w:rPr>
                <w:rFonts w:ascii="Garamond" w:hAnsi="Garamond"/>
                <w:b/>
                <w:sz w:val="20"/>
              </w:rPr>
            </w:pPr>
            <w:r>
              <w:rPr>
                <w:rFonts w:ascii="Garamond" w:hAnsi="Garamond"/>
                <w:b/>
                <w:sz w:val="20"/>
              </w:rPr>
              <w:t>Gmina Kocmyrzów-Luborzyca</w:t>
            </w:r>
          </w:p>
          <w:p w14:paraId="45923C1C" w14:textId="0AA4DF36" w:rsidR="006F675A" w:rsidRPr="00FA7BCF" w:rsidRDefault="006F675A" w:rsidP="006F675A">
            <w:pPr>
              <w:pStyle w:val="Styl1"/>
              <w:jc w:val="center"/>
              <w:rPr>
                <w:rFonts w:ascii="Garamond" w:hAnsi="Garamond" w:cs="Garamond"/>
              </w:rPr>
            </w:pPr>
            <w:r>
              <w:rPr>
                <w:rFonts w:ascii="Garamond" w:hAnsi="Garamond"/>
                <w:b/>
                <w:sz w:val="20"/>
              </w:rPr>
              <w:t>ul. Jagiellońska 7 (dawniej: Luborzyca 97), 32–010 Luborzyca</w:t>
            </w:r>
          </w:p>
        </w:tc>
      </w:tr>
      <w:tr w:rsidR="006F675A" w:rsidRPr="00FA7BCF" w14:paraId="0BD937A3" w14:textId="7777777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  <w:trHeight w:val="687"/>
        </w:trPr>
        <w:tc>
          <w:tcPr>
            <w:tcW w:w="2488" w:type="dxa"/>
            <w:tcBorders>
              <w:top w:val="nil"/>
              <w:left w:val="nil"/>
              <w:bottom w:val="nil"/>
              <w:right w:val="single" w:sz="2" w:space="0" w:color="auto"/>
            </w:tcBorders>
          </w:tcPr>
          <w:p w14:paraId="5265D9C9" w14:textId="77777777" w:rsidR="006F675A" w:rsidRPr="00FA7BCF" w:rsidRDefault="006F675A" w:rsidP="006F675A">
            <w:pPr>
              <w:rPr>
                <w:rFonts w:ascii="Garamond" w:hAnsi="Garamond" w:cs="Garamond"/>
              </w:rPr>
            </w:pPr>
            <w:r w:rsidRPr="00FA7BCF">
              <w:rPr>
                <w:rFonts w:ascii="Garamond" w:hAnsi="Garamond" w:cs="Garamond"/>
                <w:sz w:val="22"/>
                <w:szCs w:val="22"/>
              </w:rPr>
              <w:t>OBIEKT:</w:t>
            </w:r>
          </w:p>
          <w:p w14:paraId="2860E1B7" w14:textId="77777777" w:rsidR="006F675A" w:rsidRPr="00FA7BCF" w:rsidRDefault="006F675A" w:rsidP="006F675A">
            <w:pPr>
              <w:rPr>
                <w:rFonts w:ascii="Garamond" w:hAnsi="Garamond" w:cs="Garamond"/>
              </w:rPr>
            </w:pPr>
          </w:p>
        </w:tc>
        <w:tc>
          <w:tcPr>
            <w:tcW w:w="68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C00053" w14:textId="77777777" w:rsidR="006F675A" w:rsidRPr="00FA7BCF" w:rsidRDefault="006F675A" w:rsidP="006F675A">
            <w:pPr>
              <w:pStyle w:val="Styl1"/>
              <w:jc w:val="center"/>
              <w:rPr>
                <w:rFonts w:ascii="Garamond" w:hAnsi="Garamond" w:cs="Garamond"/>
                <w:b/>
                <w:bCs/>
                <w:u w:val="single"/>
              </w:rPr>
            </w:pPr>
            <w:r w:rsidRPr="00FA7BCF">
              <w:rPr>
                <w:rFonts w:ascii="Garamond" w:hAnsi="Garamond" w:cs="Garamond"/>
                <w:b/>
                <w:bCs/>
              </w:rPr>
              <w:t>CHODNIK W CIĄGU DROGI WOJEWÓDZKIEJ NR 776</w:t>
            </w:r>
          </w:p>
        </w:tc>
      </w:tr>
      <w:tr w:rsidR="006F675A" w:rsidRPr="00FA7BCF" w14:paraId="0F8B5BE3" w14:textId="7777777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  <w:trHeight w:val="572"/>
        </w:trPr>
        <w:tc>
          <w:tcPr>
            <w:tcW w:w="2488" w:type="dxa"/>
            <w:tcBorders>
              <w:top w:val="nil"/>
              <w:left w:val="nil"/>
              <w:bottom w:val="nil"/>
              <w:right w:val="single" w:sz="2" w:space="0" w:color="auto"/>
            </w:tcBorders>
          </w:tcPr>
          <w:p w14:paraId="273826A2" w14:textId="77777777" w:rsidR="006F675A" w:rsidRPr="00FA7BCF" w:rsidRDefault="006F675A" w:rsidP="006F675A">
            <w:pPr>
              <w:rPr>
                <w:rFonts w:ascii="Garamond" w:hAnsi="Garamond" w:cs="Garamond"/>
              </w:rPr>
            </w:pPr>
            <w:r w:rsidRPr="00FA7BCF">
              <w:rPr>
                <w:rFonts w:ascii="Garamond" w:hAnsi="Garamond" w:cs="Garamond"/>
                <w:sz w:val="22"/>
                <w:szCs w:val="22"/>
              </w:rPr>
              <w:t>ADRES OBIEKTU:</w:t>
            </w:r>
          </w:p>
        </w:tc>
        <w:tc>
          <w:tcPr>
            <w:tcW w:w="68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2ED418" w14:textId="3465DF0F" w:rsidR="006F675A" w:rsidRPr="00FA7BCF" w:rsidRDefault="006F675A" w:rsidP="006F675A">
            <w:pPr>
              <w:pStyle w:val="Styl1"/>
              <w:jc w:val="center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 xml:space="preserve">LUBORZYCA, DW 776 </w:t>
            </w:r>
            <w:r>
              <w:rPr>
                <w:rFonts w:ascii="Garamond" w:hAnsi="Garamond" w:cs="Garamond"/>
                <w:b/>
                <w:bCs/>
                <w:sz w:val="22"/>
                <w:szCs w:val="22"/>
              </w:rPr>
              <w:t>odc. ref.  050 km 1+134 do km 1+326 w miejscowości Luborzyca</w:t>
            </w:r>
          </w:p>
        </w:tc>
      </w:tr>
      <w:tr w:rsidR="006F675A" w:rsidRPr="00FA7BCF" w14:paraId="6E43BC48" w14:textId="7777777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  <w:trHeight w:val="498"/>
        </w:trPr>
        <w:tc>
          <w:tcPr>
            <w:tcW w:w="2488" w:type="dxa"/>
            <w:tcBorders>
              <w:top w:val="nil"/>
              <w:left w:val="nil"/>
              <w:bottom w:val="nil"/>
              <w:right w:val="single" w:sz="2" w:space="0" w:color="auto"/>
            </w:tcBorders>
          </w:tcPr>
          <w:p w14:paraId="7050CBA9" w14:textId="77777777" w:rsidR="006F675A" w:rsidRPr="00FA7BCF" w:rsidRDefault="006F675A" w:rsidP="006F675A">
            <w:pPr>
              <w:rPr>
                <w:rFonts w:ascii="Garamond" w:hAnsi="Garamond" w:cs="Garamond"/>
              </w:rPr>
            </w:pPr>
            <w:r w:rsidRPr="00FA7BCF">
              <w:rPr>
                <w:rFonts w:ascii="Garamond" w:hAnsi="Garamond" w:cs="Garamond"/>
                <w:sz w:val="22"/>
                <w:szCs w:val="22"/>
              </w:rPr>
              <w:t>KATEGORIA OBIEKTU BUDOWLANEGO:</w:t>
            </w:r>
          </w:p>
        </w:tc>
        <w:tc>
          <w:tcPr>
            <w:tcW w:w="68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A1F513" w14:textId="77777777" w:rsidR="006F675A" w:rsidRPr="00FA7BCF" w:rsidRDefault="006F675A" w:rsidP="006F675A">
            <w:pPr>
              <w:pStyle w:val="Styl1"/>
              <w:jc w:val="center"/>
              <w:rPr>
                <w:rFonts w:ascii="Garamond" w:hAnsi="Garamond" w:cs="Garamond"/>
                <w:b/>
                <w:bCs/>
              </w:rPr>
            </w:pPr>
            <w:r w:rsidRPr="00FA7BCF">
              <w:rPr>
                <w:rFonts w:ascii="Garamond" w:hAnsi="Garamond" w:cs="Garamond"/>
                <w:b/>
                <w:bCs/>
                <w:u w:val="single"/>
              </w:rPr>
              <w:t>KATEGORIA IV</w:t>
            </w:r>
          </w:p>
        </w:tc>
      </w:tr>
      <w:tr w:rsidR="006F675A" w:rsidRPr="00FA7BCF" w14:paraId="03F08F3B" w14:textId="7777777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  <w:trHeight w:val="1828"/>
        </w:trPr>
        <w:tc>
          <w:tcPr>
            <w:tcW w:w="2488" w:type="dxa"/>
            <w:tcBorders>
              <w:top w:val="nil"/>
              <w:left w:val="nil"/>
              <w:bottom w:val="nil"/>
              <w:right w:val="single" w:sz="2" w:space="0" w:color="auto"/>
            </w:tcBorders>
          </w:tcPr>
          <w:p w14:paraId="379B02F4" w14:textId="77777777" w:rsidR="006F675A" w:rsidRPr="00FA7BCF" w:rsidRDefault="006F675A" w:rsidP="006F675A">
            <w:pPr>
              <w:rPr>
                <w:rFonts w:ascii="Garamond" w:hAnsi="Garamond" w:cs="Garamond"/>
              </w:rPr>
            </w:pPr>
            <w:r w:rsidRPr="00FA7BCF">
              <w:rPr>
                <w:rFonts w:ascii="Garamond" w:hAnsi="Garamond" w:cs="Garamond"/>
                <w:sz w:val="22"/>
                <w:szCs w:val="22"/>
              </w:rPr>
              <w:t>TEMAT:</w:t>
            </w:r>
          </w:p>
          <w:p w14:paraId="50CD1A97" w14:textId="77777777" w:rsidR="006F675A" w:rsidRPr="00FA7BCF" w:rsidRDefault="006F675A" w:rsidP="006F675A">
            <w:pPr>
              <w:rPr>
                <w:rFonts w:ascii="Garamond" w:hAnsi="Garamond" w:cs="Garamond"/>
              </w:rPr>
            </w:pPr>
          </w:p>
        </w:tc>
        <w:tc>
          <w:tcPr>
            <w:tcW w:w="68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81E56D" w14:textId="1F7F0154" w:rsidR="006F675A" w:rsidRDefault="006F675A" w:rsidP="006F675A">
            <w:pPr>
              <w:jc w:val="center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  <w:sz w:val="22"/>
                <w:szCs w:val="22"/>
              </w:rPr>
              <w:t>Budowa chodnika w ciągu drogi wojewódzkiej nr 776 odc. ref.  050 km 1+134 do km 1+326 w miejscowości Luborzyca</w:t>
            </w:r>
          </w:p>
          <w:p w14:paraId="7D4B66E1" w14:textId="77777777" w:rsidR="006F675A" w:rsidRDefault="006F675A" w:rsidP="006F675A">
            <w:pPr>
              <w:jc w:val="center"/>
              <w:rPr>
                <w:rFonts w:ascii="Garamond" w:hAnsi="Garamond" w:cs="Garamond"/>
                <w:b/>
                <w:bCs/>
                <w:u w:val="single"/>
              </w:rPr>
            </w:pPr>
            <w:r>
              <w:rPr>
                <w:rFonts w:ascii="Garamond" w:hAnsi="Garamond" w:cs="Garamond"/>
                <w:b/>
                <w:bCs/>
                <w:sz w:val="22"/>
                <w:szCs w:val="22"/>
                <w:u w:val="single"/>
              </w:rPr>
              <w:t xml:space="preserve">dz. nr 350/1, 354/2, 302/5, 301/9 </w:t>
            </w:r>
            <w:proofErr w:type="spellStart"/>
            <w:r>
              <w:rPr>
                <w:rFonts w:ascii="Garamond" w:hAnsi="Garamond" w:cs="Garamond"/>
                <w:b/>
                <w:bCs/>
                <w:sz w:val="22"/>
                <w:szCs w:val="22"/>
                <w:u w:val="single"/>
              </w:rPr>
              <w:t>obr</w:t>
            </w:r>
            <w:proofErr w:type="spellEnd"/>
            <w:r>
              <w:rPr>
                <w:rFonts w:ascii="Garamond" w:hAnsi="Garamond" w:cs="Garamond"/>
                <w:b/>
                <w:bCs/>
                <w:sz w:val="22"/>
                <w:szCs w:val="22"/>
                <w:u w:val="single"/>
              </w:rPr>
              <w:t xml:space="preserve">. Luborzyca [Nr 0010] </w:t>
            </w:r>
          </w:p>
          <w:p w14:paraId="0B6D8769" w14:textId="088C6D70" w:rsidR="006F675A" w:rsidRPr="00FA7BCF" w:rsidRDefault="006F675A" w:rsidP="005830E0">
            <w:pPr>
              <w:jc w:val="center"/>
              <w:rPr>
                <w:rFonts w:ascii="Garamond" w:hAnsi="Garamond" w:cs="Garamond"/>
                <w:b/>
                <w:bCs/>
                <w:highlight w:val="yellow"/>
                <w:u w:val="single"/>
              </w:rPr>
            </w:pPr>
            <w:proofErr w:type="spellStart"/>
            <w:r>
              <w:rPr>
                <w:rFonts w:ascii="Garamond" w:hAnsi="Garamond" w:cs="Garamond"/>
                <w:b/>
                <w:bCs/>
                <w:sz w:val="22"/>
                <w:szCs w:val="22"/>
                <w:u w:val="single"/>
              </w:rPr>
              <w:t>j.ew</w:t>
            </w:r>
            <w:proofErr w:type="spellEnd"/>
            <w:r>
              <w:rPr>
                <w:rFonts w:ascii="Garamond" w:hAnsi="Garamond" w:cs="Garamond"/>
                <w:b/>
                <w:bCs/>
                <w:sz w:val="22"/>
                <w:szCs w:val="22"/>
                <w:u w:val="single"/>
              </w:rPr>
              <w:t>. 120605_2</w:t>
            </w:r>
          </w:p>
        </w:tc>
      </w:tr>
    </w:tbl>
    <w:p w14:paraId="3EB373DF" w14:textId="77777777" w:rsidR="00732EA3" w:rsidRPr="00FA7BCF" w:rsidRDefault="00732EA3" w:rsidP="004A6F7B">
      <w:pPr>
        <w:ind w:firstLine="1"/>
        <w:jc w:val="center"/>
        <w:rPr>
          <w:rFonts w:ascii="Garamond" w:hAnsi="Garamond" w:cs="Garamond"/>
          <w:b/>
          <w:bCs/>
          <w:sz w:val="28"/>
          <w:szCs w:val="28"/>
          <w:highlight w:val="yellow"/>
        </w:rPr>
      </w:pPr>
    </w:p>
    <w:p w14:paraId="0570F6A6" w14:textId="77777777" w:rsidR="00732EA3" w:rsidRDefault="00732EA3" w:rsidP="004A6F7B">
      <w:pPr>
        <w:ind w:firstLine="1"/>
        <w:jc w:val="center"/>
        <w:rPr>
          <w:rFonts w:ascii="Garamond" w:hAnsi="Garamond" w:cs="Garamond"/>
          <w:b/>
          <w:bCs/>
          <w:sz w:val="28"/>
          <w:szCs w:val="28"/>
          <w:highlight w:val="yellow"/>
        </w:rPr>
      </w:pPr>
    </w:p>
    <w:p w14:paraId="59B30077" w14:textId="77777777" w:rsidR="00732EA3" w:rsidRPr="00FA7BCF" w:rsidRDefault="00732EA3" w:rsidP="004A6F7B">
      <w:pPr>
        <w:ind w:firstLine="1"/>
        <w:jc w:val="center"/>
        <w:rPr>
          <w:rFonts w:ascii="Garamond" w:hAnsi="Garamond" w:cs="Garamond"/>
          <w:b/>
          <w:bCs/>
          <w:sz w:val="28"/>
          <w:szCs w:val="28"/>
          <w:highlight w:val="yellow"/>
        </w:rPr>
      </w:pPr>
    </w:p>
    <w:p w14:paraId="4325BDFB" w14:textId="77777777" w:rsidR="00732EA3" w:rsidRPr="00FA7BCF" w:rsidRDefault="00732EA3" w:rsidP="004A6F7B">
      <w:pPr>
        <w:ind w:firstLine="1"/>
        <w:jc w:val="center"/>
        <w:rPr>
          <w:rFonts w:ascii="Garamond" w:hAnsi="Garamond" w:cs="Garamond"/>
          <w:b/>
          <w:bCs/>
          <w:sz w:val="28"/>
          <w:szCs w:val="28"/>
          <w:highlight w:val="yellow"/>
        </w:rPr>
      </w:pPr>
    </w:p>
    <w:p w14:paraId="19F61D7A" w14:textId="6447E53B" w:rsidR="00732EA3" w:rsidRPr="00EE0EF9" w:rsidRDefault="00732EA3" w:rsidP="004A6F7B">
      <w:pPr>
        <w:ind w:firstLine="1"/>
        <w:jc w:val="center"/>
        <w:rPr>
          <w:rFonts w:ascii="Garamond" w:hAnsi="Garamond" w:cs="Garamond"/>
          <w:b/>
          <w:bCs/>
          <w:sz w:val="52"/>
          <w:szCs w:val="52"/>
        </w:rPr>
      </w:pPr>
      <w:r w:rsidRPr="00EE0EF9">
        <w:rPr>
          <w:rFonts w:ascii="Garamond" w:hAnsi="Garamond" w:cs="Garamond"/>
          <w:b/>
          <w:bCs/>
          <w:sz w:val="52"/>
          <w:szCs w:val="52"/>
        </w:rPr>
        <w:t xml:space="preserve">PROJEKT </w:t>
      </w:r>
      <w:r w:rsidR="00FE000E">
        <w:rPr>
          <w:rFonts w:ascii="Garamond" w:hAnsi="Garamond" w:cs="Garamond"/>
          <w:b/>
          <w:bCs/>
          <w:sz w:val="52"/>
          <w:szCs w:val="52"/>
        </w:rPr>
        <w:t>WYKONAWCZY</w:t>
      </w:r>
    </w:p>
    <w:p w14:paraId="11D59C40" w14:textId="77777777" w:rsidR="00732EA3" w:rsidRPr="00EE0EF9" w:rsidRDefault="00732EA3" w:rsidP="004A6F7B">
      <w:pPr>
        <w:ind w:firstLine="1"/>
        <w:jc w:val="center"/>
        <w:rPr>
          <w:rFonts w:ascii="Garamond" w:hAnsi="Garamond" w:cs="Garamond"/>
          <w:b/>
          <w:bCs/>
          <w:sz w:val="52"/>
          <w:szCs w:val="52"/>
          <w:u w:val="single"/>
        </w:rPr>
      </w:pPr>
      <w:r w:rsidRPr="00EE0EF9">
        <w:rPr>
          <w:rFonts w:ascii="Garamond" w:hAnsi="Garamond" w:cs="Garamond"/>
          <w:b/>
          <w:bCs/>
          <w:sz w:val="52"/>
          <w:szCs w:val="52"/>
          <w:u w:val="single"/>
        </w:rPr>
        <w:t xml:space="preserve">BRANŻA </w:t>
      </w:r>
      <w:r>
        <w:rPr>
          <w:rFonts w:ascii="Garamond" w:hAnsi="Garamond" w:cs="Garamond"/>
          <w:b/>
          <w:bCs/>
          <w:sz w:val="52"/>
          <w:szCs w:val="52"/>
          <w:u w:val="single"/>
        </w:rPr>
        <w:t>SANITARNA</w:t>
      </w:r>
    </w:p>
    <w:p w14:paraId="4AD80F4D" w14:textId="77777777" w:rsidR="00732EA3" w:rsidRDefault="00732EA3" w:rsidP="004A6F7B">
      <w:pPr>
        <w:ind w:firstLine="1"/>
        <w:jc w:val="center"/>
        <w:rPr>
          <w:rFonts w:ascii="Garamond" w:hAnsi="Garamond" w:cs="Garamond"/>
          <w:b/>
          <w:bCs/>
          <w:sz w:val="36"/>
          <w:szCs w:val="36"/>
          <w:u w:val="single"/>
        </w:rPr>
      </w:pPr>
    </w:p>
    <w:p w14:paraId="5DCFE4D2" w14:textId="77777777" w:rsidR="00732EA3" w:rsidRPr="00EE0EF9" w:rsidRDefault="00732EA3" w:rsidP="004A6F7B">
      <w:pPr>
        <w:ind w:firstLine="1"/>
        <w:jc w:val="center"/>
        <w:rPr>
          <w:rFonts w:ascii="Garamond" w:hAnsi="Garamond" w:cs="Garamond"/>
          <w:b/>
          <w:bCs/>
          <w:sz w:val="36"/>
          <w:szCs w:val="36"/>
          <w:u w:val="single"/>
        </w:rPr>
      </w:pPr>
    </w:p>
    <w:p w14:paraId="0B8A430E" w14:textId="77777777" w:rsidR="00732EA3" w:rsidRPr="00EE0EF9" w:rsidRDefault="00732EA3" w:rsidP="004A6F7B">
      <w:pPr>
        <w:ind w:firstLine="1"/>
        <w:jc w:val="center"/>
        <w:rPr>
          <w:rFonts w:ascii="Garamond" w:hAnsi="Garamond" w:cs="Garamond"/>
          <w:b/>
          <w:bCs/>
          <w:sz w:val="28"/>
          <w:szCs w:val="28"/>
          <w:u w:val="single"/>
        </w:rPr>
      </w:pPr>
    </w:p>
    <w:tbl>
      <w:tblPr>
        <w:tblW w:w="9642" w:type="dxa"/>
        <w:tblInd w:w="-6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19"/>
        <w:gridCol w:w="2551"/>
        <w:gridCol w:w="2410"/>
        <w:gridCol w:w="1134"/>
        <w:gridCol w:w="2128"/>
      </w:tblGrid>
      <w:tr w:rsidR="00732EA3" w:rsidRPr="00EE0EF9" w14:paraId="3BBD2CF6" w14:textId="77777777">
        <w:trPr>
          <w:cantSplit/>
          <w:trHeight w:val="424"/>
        </w:trPr>
        <w:tc>
          <w:tcPr>
            <w:tcW w:w="1419" w:type="dxa"/>
            <w:tcBorders>
              <w:top w:val="single" w:sz="12" w:space="0" w:color="auto"/>
            </w:tcBorders>
            <w:vAlign w:val="center"/>
          </w:tcPr>
          <w:p w14:paraId="523B1FBD" w14:textId="77777777" w:rsidR="00732EA3" w:rsidRPr="00EE0EF9" w:rsidRDefault="00732EA3" w:rsidP="00A54B7F">
            <w:pPr>
              <w:jc w:val="center"/>
              <w:rPr>
                <w:rFonts w:ascii="Garamond" w:hAnsi="Garamond" w:cs="Garamond"/>
              </w:rPr>
            </w:pPr>
          </w:p>
        </w:tc>
        <w:tc>
          <w:tcPr>
            <w:tcW w:w="2551" w:type="dxa"/>
            <w:tcBorders>
              <w:top w:val="single" w:sz="12" w:space="0" w:color="auto"/>
            </w:tcBorders>
            <w:vAlign w:val="center"/>
          </w:tcPr>
          <w:p w14:paraId="413D8395" w14:textId="77777777" w:rsidR="00732EA3" w:rsidRPr="00EE0EF9" w:rsidRDefault="00732EA3" w:rsidP="00A54B7F">
            <w:pPr>
              <w:jc w:val="center"/>
              <w:rPr>
                <w:rFonts w:ascii="Garamond" w:hAnsi="Garamond" w:cs="Garamond"/>
              </w:rPr>
            </w:pPr>
            <w:r w:rsidRPr="00EE0EF9">
              <w:rPr>
                <w:rFonts w:ascii="Garamond" w:hAnsi="Garamond" w:cs="Garamond"/>
              </w:rPr>
              <w:t>Imię i Nazwisko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vAlign w:val="center"/>
          </w:tcPr>
          <w:p w14:paraId="6FEDB083" w14:textId="77777777" w:rsidR="00732EA3" w:rsidRPr="00EE0EF9" w:rsidRDefault="00732EA3" w:rsidP="00A54B7F">
            <w:pPr>
              <w:jc w:val="center"/>
              <w:rPr>
                <w:rFonts w:ascii="Garamond" w:hAnsi="Garamond" w:cs="Garamond"/>
              </w:rPr>
            </w:pPr>
            <w:r w:rsidRPr="00EE0EF9">
              <w:rPr>
                <w:rFonts w:ascii="Garamond" w:hAnsi="Garamond" w:cs="Garamond"/>
              </w:rPr>
              <w:t>Nr uprawnień</w:t>
            </w:r>
          </w:p>
        </w:tc>
        <w:tc>
          <w:tcPr>
            <w:tcW w:w="1134" w:type="dxa"/>
            <w:tcBorders>
              <w:top w:val="single" w:sz="12" w:space="0" w:color="auto"/>
            </w:tcBorders>
            <w:vAlign w:val="center"/>
          </w:tcPr>
          <w:p w14:paraId="0C997313" w14:textId="77777777" w:rsidR="00732EA3" w:rsidRPr="00EE0EF9" w:rsidRDefault="00732EA3" w:rsidP="00A54B7F">
            <w:pPr>
              <w:jc w:val="center"/>
              <w:rPr>
                <w:rFonts w:ascii="Garamond" w:hAnsi="Garamond" w:cs="Garamond"/>
              </w:rPr>
            </w:pPr>
            <w:r w:rsidRPr="00EE0EF9">
              <w:rPr>
                <w:rFonts w:ascii="Garamond" w:hAnsi="Garamond" w:cs="Garamond"/>
              </w:rPr>
              <w:t>Data</w:t>
            </w:r>
          </w:p>
        </w:tc>
        <w:tc>
          <w:tcPr>
            <w:tcW w:w="2128" w:type="dxa"/>
            <w:tcBorders>
              <w:top w:val="single" w:sz="12" w:space="0" w:color="auto"/>
            </w:tcBorders>
            <w:vAlign w:val="center"/>
          </w:tcPr>
          <w:p w14:paraId="75E05F83" w14:textId="77777777" w:rsidR="00732EA3" w:rsidRPr="00EE0EF9" w:rsidRDefault="00732EA3" w:rsidP="00A54B7F">
            <w:pPr>
              <w:jc w:val="center"/>
              <w:rPr>
                <w:rFonts w:ascii="Garamond" w:hAnsi="Garamond" w:cs="Garamond"/>
              </w:rPr>
            </w:pPr>
            <w:r w:rsidRPr="00EE0EF9">
              <w:rPr>
                <w:rFonts w:ascii="Garamond" w:hAnsi="Garamond" w:cs="Garamond"/>
              </w:rPr>
              <w:t>Podpis</w:t>
            </w:r>
          </w:p>
        </w:tc>
      </w:tr>
      <w:tr w:rsidR="00732EA3" w:rsidRPr="00EE0EF9" w14:paraId="7CFB77D3" w14:textId="77777777">
        <w:trPr>
          <w:cantSplit/>
          <w:trHeight w:val="792"/>
        </w:trPr>
        <w:tc>
          <w:tcPr>
            <w:tcW w:w="1419" w:type="dxa"/>
            <w:vAlign w:val="center"/>
          </w:tcPr>
          <w:p w14:paraId="6372A352" w14:textId="77777777" w:rsidR="00732EA3" w:rsidRPr="00EE0EF9" w:rsidRDefault="00732EA3" w:rsidP="00EA5427">
            <w:pPr>
              <w:jc w:val="center"/>
              <w:rPr>
                <w:rFonts w:ascii="Garamond" w:hAnsi="Garamond" w:cs="Garamond"/>
              </w:rPr>
            </w:pPr>
            <w:r w:rsidRPr="00EE0EF9">
              <w:rPr>
                <w:rFonts w:ascii="Garamond" w:hAnsi="Garamond" w:cs="Garamond"/>
              </w:rPr>
              <w:t>Projektował:</w:t>
            </w:r>
          </w:p>
        </w:tc>
        <w:tc>
          <w:tcPr>
            <w:tcW w:w="2551" w:type="dxa"/>
            <w:vAlign w:val="center"/>
          </w:tcPr>
          <w:p w14:paraId="3FF06558" w14:textId="77777777" w:rsidR="00732EA3" w:rsidRPr="00DB7091" w:rsidRDefault="00732EA3" w:rsidP="00EA5427">
            <w:pPr>
              <w:jc w:val="center"/>
              <w:rPr>
                <w:rFonts w:ascii="Garamond" w:hAnsi="Garamond" w:cs="Garamond"/>
                <w:b/>
                <w:bCs/>
                <w:highlight w:val="yellow"/>
              </w:rPr>
            </w:pPr>
            <w:r>
              <w:rPr>
                <w:rFonts w:ascii="Garamond" w:hAnsi="Garamond" w:cs="Garamond"/>
                <w:sz w:val="22"/>
                <w:szCs w:val="22"/>
              </w:rPr>
              <w:t>inż.</w:t>
            </w:r>
            <w:r>
              <w:rPr>
                <w:rFonts w:ascii="Garamond" w:hAnsi="Garamond" w:cs="Garamond"/>
                <w:sz w:val="22"/>
                <w:szCs w:val="22"/>
              </w:rPr>
              <w:br/>
            </w:r>
            <w:r>
              <w:rPr>
                <w:rFonts w:ascii="Garamond" w:hAnsi="Garamond" w:cs="Garamond"/>
                <w:b/>
                <w:bCs/>
                <w:sz w:val="22"/>
                <w:szCs w:val="22"/>
              </w:rPr>
              <w:t xml:space="preserve">Aleksander </w:t>
            </w:r>
            <w:proofErr w:type="spellStart"/>
            <w:r>
              <w:rPr>
                <w:rFonts w:ascii="Garamond" w:hAnsi="Garamond" w:cs="Garamond"/>
                <w:b/>
                <w:bCs/>
                <w:sz w:val="22"/>
                <w:szCs w:val="22"/>
              </w:rPr>
              <w:t>Nogieć</w:t>
            </w:r>
            <w:proofErr w:type="spellEnd"/>
          </w:p>
        </w:tc>
        <w:tc>
          <w:tcPr>
            <w:tcW w:w="2410" w:type="dxa"/>
            <w:vAlign w:val="center"/>
          </w:tcPr>
          <w:p w14:paraId="046CB1AC" w14:textId="77777777" w:rsidR="00732EA3" w:rsidRDefault="00732EA3" w:rsidP="00EA5427">
            <w:pPr>
              <w:jc w:val="center"/>
              <w:rPr>
                <w:rFonts w:ascii="Garamond" w:hAnsi="Garamond" w:cs="Garamond"/>
                <w:b/>
                <w:bCs/>
                <w:sz w:val="18"/>
                <w:szCs w:val="18"/>
              </w:rPr>
            </w:pPr>
            <w:r>
              <w:rPr>
                <w:rFonts w:ascii="Garamond" w:hAnsi="Garamond" w:cs="Garamond"/>
                <w:b/>
                <w:bCs/>
                <w:sz w:val="18"/>
                <w:szCs w:val="18"/>
              </w:rPr>
              <w:t>GP.IV.63/147/76</w:t>
            </w:r>
          </w:p>
          <w:p w14:paraId="58E8B8A6" w14:textId="77777777" w:rsidR="00732EA3" w:rsidRPr="00DB7091" w:rsidRDefault="00732EA3" w:rsidP="00EA5427">
            <w:pPr>
              <w:jc w:val="center"/>
              <w:rPr>
                <w:rFonts w:ascii="Garamond" w:hAnsi="Garamond" w:cs="Garamond"/>
                <w:highlight w:val="yellow"/>
              </w:rPr>
            </w:pPr>
            <w:r>
              <w:rPr>
                <w:rFonts w:ascii="Garamond" w:hAnsi="Garamond" w:cs="Garamond"/>
                <w:i/>
                <w:iCs/>
                <w:sz w:val="18"/>
                <w:szCs w:val="18"/>
              </w:rPr>
              <w:t>instalacyjna</w:t>
            </w:r>
          </w:p>
        </w:tc>
        <w:tc>
          <w:tcPr>
            <w:tcW w:w="1134" w:type="dxa"/>
            <w:vAlign w:val="center"/>
          </w:tcPr>
          <w:p w14:paraId="730095BD" w14:textId="0C39A8AD" w:rsidR="00732EA3" w:rsidRPr="00EE0EF9" w:rsidRDefault="00994DC1" w:rsidP="00EA5427">
            <w:pPr>
              <w:jc w:val="center"/>
              <w:rPr>
                <w:rFonts w:ascii="Garamond" w:hAnsi="Garamond" w:cs="Garamond"/>
              </w:rPr>
            </w:pPr>
            <w:r>
              <w:rPr>
                <w:rFonts w:ascii="Garamond" w:hAnsi="Garamond" w:cs="Garamond"/>
              </w:rPr>
              <w:t>03</w:t>
            </w:r>
            <w:r w:rsidR="00732EA3" w:rsidRPr="00EE0EF9">
              <w:rPr>
                <w:rFonts w:ascii="Garamond" w:hAnsi="Garamond" w:cs="Garamond"/>
              </w:rPr>
              <w:t>.20</w:t>
            </w:r>
            <w:r>
              <w:rPr>
                <w:rFonts w:ascii="Garamond" w:hAnsi="Garamond" w:cs="Garamond"/>
              </w:rPr>
              <w:t>21</w:t>
            </w:r>
          </w:p>
        </w:tc>
        <w:tc>
          <w:tcPr>
            <w:tcW w:w="2128" w:type="dxa"/>
            <w:vAlign w:val="center"/>
          </w:tcPr>
          <w:p w14:paraId="787D60E7" w14:textId="77777777" w:rsidR="00732EA3" w:rsidRPr="00EE0EF9" w:rsidRDefault="00732EA3" w:rsidP="00EA5427">
            <w:pPr>
              <w:jc w:val="center"/>
              <w:rPr>
                <w:rFonts w:ascii="Garamond" w:hAnsi="Garamond" w:cs="Garamond"/>
              </w:rPr>
            </w:pPr>
          </w:p>
        </w:tc>
      </w:tr>
      <w:tr w:rsidR="00732EA3" w:rsidRPr="00EE0EF9" w14:paraId="62C5D4C4" w14:textId="77777777">
        <w:trPr>
          <w:cantSplit/>
          <w:trHeight w:val="792"/>
        </w:trPr>
        <w:tc>
          <w:tcPr>
            <w:tcW w:w="1419" w:type="dxa"/>
            <w:vAlign w:val="center"/>
          </w:tcPr>
          <w:p w14:paraId="5630C7DF" w14:textId="77777777" w:rsidR="00732EA3" w:rsidRPr="00EE0EF9" w:rsidRDefault="00732EA3" w:rsidP="00EA5427">
            <w:pPr>
              <w:jc w:val="center"/>
              <w:rPr>
                <w:rFonts w:ascii="Garamond" w:hAnsi="Garamond" w:cs="Garamond"/>
              </w:rPr>
            </w:pPr>
            <w:r w:rsidRPr="00EE0EF9">
              <w:rPr>
                <w:rFonts w:ascii="Garamond" w:hAnsi="Garamond" w:cs="Garamond"/>
              </w:rPr>
              <w:t>Sprawdził:</w:t>
            </w:r>
          </w:p>
        </w:tc>
        <w:tc>
          <w:tcPr>
            <w:tcW w:w="2551" w:type="dxa"/>
            <w:vAlign w:val="center"/>
          </w:tcPr>
          <w:p w14:paraId="28709758" w14:textId="77777777" w:rsidR="00732EA3" w:rsidRPr="00DB7091" w:rsidRDefault="00732EA3" w:rsidP="00EA5427">
            <w:pPr>
              <w:jc w:val="center"/>
              <w:rPr>
                <w:rFonts w:ascii="Garamond" w:hAnsi="Garamond" w:cs="Garamond"/>
                <w:highlight w:val="yellow"/>
              </w:rPr>
            </w:pPr>
            <w:r>
              <w:rPr>
                <w:rFonts w:ascii="Garamond" w:hAnsi="Garamond" w:cs="Garamond"/>
                <w:sz w:val="22"/>
                <w:szCs w:val="22"/>
              </w:rPr>
              <w:t>mgr inż.</w:t>
            </w:r>
            <w:r>
              <w:rPr>
                <w:rFonts w:ascii="Garamond" w:hAnsi="Garamond" w:cs="Garamond"/>
                <w:sz w:val="22"/>
                <w:szCs w:val="22"/>
              </w:rPr>
              <w:br/>
            </w:r>
            <w:r>
              <w:rPr>
                <w:rFonts w:ascii="Garamond" w:hAnsi="Garamond" w:cs="Garamond"/>
                <w:b/>
                <w:bCs/>
                <w:sz w:val="22"/>
                <w:szCs w:val="22"/>
              </w:rPr>
              <w:t>Jacek Ślusarczyk</w:t>
            </w:r>
          </w:p>
        </w:tc>
        <w:tc>
          <w:tcPr>
            <w:tcW w:w="2410" w:type="dxa"/>
            <w:vAlign w:val="center"/>
          </w:tcPr>
          <w:p w14:paraId="026AE2F0" w14:textId="77777777" w:rsidR="00732EA3" w:rsidRDefault="00732EA3" w:rsidP="00EA5427">
            <w:pPr>
              <w:jc w:val="center"/>
              <w:rPr>
                <w:rFonts w:ascii="Garamond" w:hAnsi="Garamond" w:cs="Garamond"/>
                <w:b/>
                <w:bCs/>
                <w:sz w:val="18"/>
                <w:szCs w:val="18"/>
              </w:rPr>
            </w:pPr>
            <w:r>
              <w:rPr>
                <w:rFonts w:ascii="Garamond" w:hAnsi="Garamond" w:cs="Garamond"/>
                <w:b/>
                <w:bCs/>
                <w:sz w:val="18"/>
                <w:szCs w:val="18"/>
              </w:rPr>
              <w:t>78/2003</w:t>
            </w:r>
          </w:p>
          <w:p w14:paraId="5990CE1A" w14:textId="77777777" w:rsidR="00732EA3" w:rsidRPr="00DB7091" w:rsidRDefault="00732EA3" w:rsidP="00EA5427">
            <w:pPr>
              <w:jc w:val="center"/>
              <w:rPr>
                <w:rFonts w:ascii="Garamond" w:hAnsi="Garamond" w:cs="Garamond"/>
                <w:sz w:val="18"/>
                <w:szCs w:val="18"/>
                <w:highlight w:val="yellow"/>
              </w:rPr>
            </w:pPr>
            <w:r>
              <w:rPr>
                <w:rFonts w:ascii="Garamond" w:hAnsi="Garamond" w:cs="Garamond"/>
                <w:i/>
                <w:iCs/>
                <w:sz w:val="18"/>
                <w:szCs w:val="18"/>
              </w:rPr>
              <w:t>instalacyjna</w:t>
            </w:r>
          </w:p>
        </w:tc>
        <w:tc>
          <w:tcPr>
            <w:tcW w:w="1134" w:type="dxa"/>
            <w:vAlign w:val="center"/>
          </w:tcPr>
          <w:p w14:paraId="233FAF24" w14:textId="537CF7DC" w:rsidR="00732EA3" w:rsidRPr="00EE0EF9" w:rsidRDefault="00994DC1" w:rsidP="00EA5427">
            <w:pPr>
              <w:jc w:val="center"/>
              <w:rPr>
                <w:rFonts w:ascii="Garamond" w:hAnsi="Garamond" w:cs="Garamond"/>
              </w:rPr>
            </w:pPr>
            <w:r>
              <w:rPr>
                <w:rFonts w:ascii="Garamond" w:hAnsi="Garamond" w:cs="Garamond"/>
              </w:rPr>
              <w:t>03</w:t>
            </w:r>
            <w:r w:rsidR="00732EA3" w:rsidRPr="00EE0EF9">
              <w:rPr>
                <w:rFonts w:ascii="Garamond" w:hAnsi="Garamond" w:cs="Garamond"/>
              </w:rPr>
              <w:t>.20</w:t>
            </w:r>
            <w:r>
              <w:rPr>
                <w:rFonts w:ascii="Garamond" w:hAnsi="Garamond" w:cs="Garamond"/>
              </w:rPr>
              <w:t>21</w:t>
            </w:r>
          </w:p>
        </w:tc>
        <w:tc>
          <w:tcPr>
            <w:tcW w:w="2128" w:type="dxa"/>
            <w:vAlign w:val="center"/>
          </w:tcPr>
          <w:p w14:paraId="5D2EAD93" w14:textId="77777777" w:rsidR="00732EA3" w:rsidRPr="00EE0EF9" w:rsidRDefault="00732EA3" w:rsidP="00EA5427">
            <w:pPr>
              <w:jc w:val="center"/>
              <w:rPr>
                <w:rFonts w:ascii="Garamond" w:hAnsi="Garamond" w:cs="Garamond"/>
              </w:rPr>
            </w:pPr>
          </w:p>
        </w:tc>
      </w:tr>
      <w:tr w:rsidR="00732EA3" w:rsidRPr="00EE0EF9" w14:paraId="2EA2ECA5" w14:textId="77777777">
        <w:trPr>
          <w:cantSplit/>
          <w:trHeight w:val="401"/>
        </w:trPr>
        <w:tc>
          <w:tcPr>
            <w:tcW w:w="1419" w:type="dxa"/>
            <w:vAlign w:val="center"/>
          </w:tcPr>
          <w:p w14:paraId="5A80406A" w14:textId="77777777" w:rsidR="00732EA3" w:rsidRPr="00EE0EF9" w:rsidRDefault="00732EA3" w:rsidP="00A54B7F">
            <w:pPr>
              <w:jc w:val="center"/>
              <w:rPr>
                <w:rFonts w:ascii="Garamond" w:hAnsi="Garamond" w:cs="Garamond"/>
              </w:rPr>
            </w:pPr>
          </w:p>
        </w:tc>
        <w:tc>
          <w:tcPr>
            <w:tcW w:w="2551" w:type="dxa"/>
            <w:vAlign w:val="center"/>
          </w:tcPr>
          <w:p w14:paraId="0533FADA" w14:textId="77777777" w:rsidR="00732EA3" w:rsidRPr="00EE0EF9" w:rsidRDefault="00732EA3" w:rsidP="00A54B7F">
            <w:pPr>
              <w:jc w:val="center"/>
              <w:rPr>
                <w:rFonts w:ascii="Garamond" w:hAnsi="Garamond" w:cs="Garamond"/>
              </w:rPr>
            </w:pPr>
            <w:r w:rsidRPr="00EE0EF9">
              <w:rPr>
                <w:rFonts w:ascii="Garamond" w:hAnsi="Garamond" w:cs="Garamond"/>
                <w:sz w:val="22"/>
                <w:szCs w:val="22"/>
              </w:rPr>
              <w:t>Nr zlecenia/Umowa</w:t>
            </w:r>
          </w:p>
          <w:p w14:paraId="362B3697" w14:textId="77777777" w:rsidR="00732EA3" w:rsidRPr="00EE0EF9" w:rsidRDefault="00732EA3" w:rsidP="00A54B7F">
            <w:pPr>
              <w:autoSpaceDE w:val="0"/>
              <w:autoSpaceDN w:val="0"/>
              <w:adjustRightInd w:val="0"/>
              <w:jc w:val="center"/>
              <w:rPr>
                <w:rFonts w:ascii="Garamond" w:hAnsi="Garamond" w:cs="Garamond"/>
              </w:rPr>
            </w:pPr>
            <w:r w:rsidRPr="00C054CF">
              <w:rPr>
                <w:rFonts w:ascii="Garamond" w:hAnsi="Garamond" w:cs="Garamond"/>
                <w:sz w:val="22"/>
                <w:szCs w:val="22"/>
              </w:rPr>
              <w:t>RGG.13.2019</w:t>
            </w:r>
          </w:p>
        </w:tc>
        <w:tc>
          <w:tcPr>
            <w:tcW w:w="2410" w:type="dxa"/>
            <w:vAlign w:val="center"/>
          </w:tcPr>
          <w:p w14:paraId="32DA1DF1" w14:textId="77777777" w:rsidR="00732EA3" w:rsidRPr="00EE0EF9" w:rsidRDefault="00732EA3" w:rsidP="00A54B7F">
            <w:pPr>
              <w:jc w:val="center"/>
              <w:rPr>
                <w:rFonts w:ascii="Garamond" w:hAnsi="Garamond" w:cs="Garamond"/>
              </w:rPr>
            </w:pPr>
            <w:r w:rsidRPr="00EE0EF9">
              <w:rPr>
                <w:rFonts w:ascii="Garamond" w:hAnsi="Garamond" w:cs="Garamond"/>
                <w:sz w:val="22"/>
                <w:szCs w:val="22"/>
              </w:rPr>
              <w:t>Faza</w:t>
            </w:r>
          </w:p>
          <w:p w14:paraId="74BB6D48" w14:textId="01BBDEB5" w:rsidR="00732EA3" w:rsidRPr="00EE0EF9" w:rsidRDefault="00732EA3" w:rsidP="00A54B7F">
            <w:pPr>
              <w:jc w:val="center"/>
              <w:rPr>
                <w:rFonts w:ascii="Garamond" w:hAnsi="Garamond" w:cs="Garamond"/>
                <w:b/>
                <w:bCs/>
              </w:rPr>
            </w:pPr>
            <w:r w:rsidRPr="00EE0EF9">
              <w:rPr>
                <w:rFonts w:ascii="Garamond" w:hAnsi="Garamond" w:cs="Garamond"/>
                <w:b/>
                <w:bCs/>
                <w:sz w:val="22"/>
                <w:szCs w:val="22"/>
              </w:rPr>
              <w:t>P</w:t>
            </w:r>
            <w:r w:rsidR="00FE000E">
              <w:rPr>
                <w:rFonts w:ascii="Garamond" w:hAnsi="Garamond" w:cs="Garamond"/>
                <w:b/>
                <w:bCs/>
                <w:sz w:val="22"/>
                <w:szCs w:val="22"/>
              </w:rPr>
              <w:t>W</w:t>
            </w:r>
          </w:p>
        </w:tc>
        <w:tc>
          <w:tcPr>
            <w:tcW w:w="1134" w:type="dxa"/>
            <w:vAlign w:val="center"/>
          </w:tcPr>
          <w:p w14:paraId="555C4EFA" w14:textId="77777777" w:rsidR="00732EA3" w:rsidRPr="00EE0EF9" w:rsidRDefault="00732EA3" w:rsidP="00A54B7F">
            <w:pPr>
              <w:jc w:val="center"/>
              <w:rPr>
                <w:rFonts w:ascii="Garamond" w:hAnsi="Garamond" w:cs="Garamond"/>
              </w:rPr>
            </w:pPr>
            <w:r w:rsidRPr="00EE0EF9">
              <w:rPr>
                <w:rFonts w:ascii="Garamond" w:hAnsi="Garamond" w:cs="Garamond"/>
                <w:sz w:val="22"/>
                <w:szCs w:val="22"/>
              </w:rPr>
              <w:t>Nr opisu</w:t>
            </w:r>
          </w:p>
          <w:p w14:paraId="514EB558" w14:textId="1C653FB4" w:rsidR="00732EA3" w:rsidRPr="00EE0EF9" w:rsidRDefault="00316394" w:rsidP="00A54B7F">
            <w:pPr>
              <w:jc w:val="center"/>
              <w:rPr>
                <w:rFonts w:ascii="Garamond" w:hAnsi="Garamond" w:cs="Garamond"/>
              </w:rPr>
            </w:pPr>
            <w:r>
              <w:rPr>
                <w:rFonts w:ascii="Garamond" w:hAnsi="Garamond" w:cs="Garamond"/>
                <w:sz w:val="22"/>
                <w:szCs w:val="22"/>
              </w:rPr>
              <w:t>4</w:t>
            </w:r>
            <w:r w:rsidR="00732EA3" w:rsidRPr="00EE0EF9">
              <w:rPr>
                <w:rFonts w:ascii="Garamond" w:hAnsi="Garamond" w:cs="Garamond"/>
                <w:sz w:val="22"/>
                <w:szCs w:val="22"/>
              </w:rPr>
              <w:t>00</w:t>
            </w:r>
          </w:p>
        </w:tc>
        <w:tc>
          <w:tcPr>
            <w:tcW w:w="2128" w:type="dxa"/>
            <w:vAlign w:val="center"/>
          </w:tcPr>
          <w:p w14:paraId="538FD9B8" w14:textId="77777777" w:rsidR="00732EA3" w:rsidRPr="00EE0EF9" w:rsidRDefault="00732EA3" w:rsidP="00A54B7F">
            <w:pPr>
              <w:jc w:val="center"/>
              <w:rPr>
                <w:rFonts w:ascii="Garamond" w:hAnsi="Garamond" w:cs="Garamond"/>
              </w:rPr>
            </w:pPr>
            <w:r w:rsidRPr="00EE0EF9">
              <w:rPr>
                <w:rFonts w:ascii="Garamond" w:hAnsi="Garamond" w:cs="Garamond"/>
                <w:sz w:val="22"/>
                <w:szCs w:val="22"/>
              </w:rPr>
              <w:t>Format</w:t>
            </w:r>
          </w:p>
          <w:p w14:paraId="50A03F22" w14:textId="77777777" w:rsidR="00732EA3" w:rsidRPr="00EE0EF9" w:rsidRDefault="00732EA3" w:rsidP="00A54B7F">
            <w:pPr>
              <w:jc w:val="center"/>
              <w:rPr>
                <w:rFonts w:ascii="Garamond" w:hAnsi="Garamond" w:cs="Garamond"/>
              </w:rPr>
            </w:pPr>
            <w:r w:rsidRPr="00EE0EF9">
              <w:rPr>
                <w:rFonts w:ascii="Garamond" w:hAnsi="Garamond" w:cs="Garamond"/>
                <w:sz w:val="22"/>
                <w:szCs w:val="22"/>
              </w:rPr>
              <w:t>A4</w:t>
            </w:r>
          </w:p>
        </w:tc>
      </w:tr>
      <w:tr w:rsidR="00732EA3" w:rsidRPr="00EE0EF9" w14:paraId="03B99521" w14:textId="77777777">
        <w:trPr>
          <w:cantSplit/>
          <w:trHeight w:val="499"/>
        </w:trPr>
        <w:tc>
          <w:tcPr>
            <w:tcW w:w="9642" w:type="dxa"/>
            <w:gridSpan w:val="5"/>
          </w:tcPr>
          <w:p w14:paraId="3B5D41FF" w14:textId="77777777" w:rsidR="00732EA3" w:rsidRPr="00EE0EF9" w:rsidRDefault="00732EA3" w:rsidP="00A54B7F">
            <w:pPr>
              <w:jc w:val="center"/>
              <w:rPr>
                <w:rFonts w:ascii="Garamond" w:hAnsi="Garamond" w:cs="Garamond"/>
                <w:sz w:val="20"/>
                <w:szCs w:val="20"/>
              </w:rPr>
            </w:pPr>
            <w:r w:rsidRPr="00C054CF">
              <w:rPr>
                <w:rFonts w:ascii="Garamond" w:hAnsi="Garamond" w:cs="Garamond"/>
                <w:sz w:val="20"/>
                <w:szCs w:val="20"/>
              </w:rPr>
              <w:t xml:space="preserve">Zastrzega się wszelkie prawa wynikające z ustawy o prawie autorskim. Projekt niniejszy nie może być przerysowywany, uzupełniony lub odstąpiony komukolwiek bez pisemnej zgody HYDROBETAM, poza przypadkami uregulowanymi w umowie nr </w:t>
            </w:r>
            <w:r w:rsidRPr="00C054CF">
              <w:rPr>
                <w:rFonts w:ascii="Garamond" w:hAnsi="Garamond" w:cs="Garamond"/>
                <w:sz w:val="22"/>
                <w:szCs w:val="22"/>
              </w:rPr>
              <w:t>RGG.13.2019</w:t>
            </w:r>
          </w:p>
        </w:tc>
      </w:tr>
      <w:tr w:rsidR="00732EA3" w:rsidRPr="00EE0EF9" w14:paraId="28526533" w14:textId="77777777">
        <w:trPr>
          <w:cantSplit/>
          <w:trHeight w:val="425"/>
        </w:trPr>
        <w:tc>
          <w:tcPr>
            <w:tcW w:w="9642" w:type="dxa"/>
            <w:gridSpan w:val="5"/>
            <w:tcBorders>
              <w:bottom w:val="single" w:sz="12" w:space="0" w:color="auto"/>
            </w:tcBorders>
          </w:tcPr>
          <w:p w14:paraId="019ABD07" w14:textId="77777777" w:rsidR="00732EA3" w:rsidRPr="00EE0EF9" w:rsidRDefault="00732EA3" w:rsidP="00A54B7F">
            <w:pPr>
              <w:ind w:left="-31"/>
              <w:jc w:val="center"/>
              <w:rPr>
                <w:rFonts w:ascii="Garamond" w:hAnsi="Garamond" w:cs="Garamond"/>
                <w:sz w:val="20"/>
                <w:szCs w:val="20"/>
              </w:rPr>
            </w:pPr>
            <w:r w:rsidRPr="00EE0EF9">
              <w:rPr>
                <w:rFonts w:ascii="Garamond" w:hAnsi="Garamond" w:cs="Garamond"/>
                <w:sz w:val="20"/>
                <w:szCs w:val="20"/>
              </w:rPr>
              <w:t>Dokumentacja jest kompletna w części budowlanej i wykonana w oparciu o obowiązujące przepisy techniczno- budowlane i wytyczne zawarte w normach. Praca projektowa może być skierowana do wykorzystania.</w:t>
            </w:r>
          </w:p>
        </w:tc>
      </w:tr>
    </w:tbl>
    <w:p w14:paraId="7C011D15" w14:textId="77777777" w:rsidR="00732EA3" w:rsidRPr="003A457F" w:rsidRDefault="00732EA3" w:rsidP="00465D86">
      <w:pPr>
        <w:pStyle w:val="Tekstpodstawowy3"/>
        <w:spacing w:after="120" w:line="276" w:lineRule="auto"/>
        <w:ind w:left="1559" w:hanging="1134"/>
        <w:rPr>
          <w:rFonts w:ascii="Garamond" w:hAnsi="Garamond" w:cs="Garamond"/>
          <w:b/>
          <w:bCs/>
          <w:sz w:val="22"/>
          <w:szCs w:val="22"/>
        </w:rPr>
      </w:pPr>
    </w:p>
    <w:p w14:paraId="51C5A5E0" w14:textId="77777777" w:rsidR="00732EA3" w:rsidRPr="00BC0983" w:rsidRDefault="00732EA3" w:rsidP="00465D86">
      <w:pPr>
        <w:pStyle w:val="Tekstpodstawowy3"/>
        <w:spacing w:after="120" w:line="276" w:lineRule="auto"/>
        <w:ind w:left="1559" w:hanging="1134"/>
        <w:rPr>
          <w:rFonts w:ascii="Garamond" w:hAnsi="Garamond" w:cs="Garamond"/>
          <w:b/>
          <w:bCs/>
          <w:sz w:val="22"/>
          <w:szCs w:val="22"/>
        </w:rPr>
      </w:pPr>
      <w:r w:rsidRPr="00BC0983">
        <w:rPr>
          <w:rFonts w:ascii="Garamond" w:hAnsi="Garamond" w:cs="Garamond"/>
          <w:b/>
          <w:bCs/>
          <w:sz w:val="22"/>
          <w:szCs w:val="22"/>
        </w:rPr>
        <w:t>SPIS ZAWARTOŚCI:</w:t>
      </w:r>
    </w:p>
    <w:p w14:paraId="2679728B" w14:textId="2F5C638F" w:rsidR="00732EA3" w:rsidRPr="00BC0983" w:rsidRDefault="00732EA3" w:rsidP="00BC0983">
      <w:pPr>
        <w:pStyle w:val="Tekstpodstawowy3"/>
        <w:spacing w:after="120" w:line="276" w:lineRule="auto"/>
        <w:ind w:left="1559" w:hanging="1134"/>
        <w:rPr>
          <w:rFonts w:ascii="Garamond" w:hAnsi="Garamond" w:cs="Garamond"/>
          <w:b/>
          <w:bCs/>
          <w:sz w:val="22"/>
          <w:szCs w:val="22"/>
        </w:rPr>
      </w:pPr>
      <w:r w:rsidRPr="00BC0983">
        <w:rPr>
          <w:rFonts w:ascii="Garamond" w:hAnsi="Garamond" w:cs="Garamond"/>
          <w:b/>
          <w:bCs/>
          <w:sz w:val="22"/>
          <w:szCs w:val="22"/>
        </w:rPr>
        <w:t>ROZDZIAŁ I</w:t>
      </w:r>
      <w:r w:rsidR="00316394">
        <w:rPr>
          <w:rFonts w:ascii="Garamond" w:hAnsi="Garamond" w:cs="Garamond"/>
          <w:b/>
          <w:bCs/>
          <w:sz w:val="22"/>
          <w:szCs w:val="22"/>
        </w:rPr>
        <w:t>V</w:t>
      </w:r>
      <w:r w:rsidRPr="00BC0983">
        <w:rPr>
          <w:rFonts w:ascii="Garamond" w:hAnsi="Garamond" w:cs="Garamond"/>
          <w:b/>
          <w:bCs/>
          <w:sz w:val="22"/>
          <w:szCs w:val="22"/>
        </w:rPr>
        <w:t>.I – OPIS:</w:t>
      </w:r>
    </w:p>
    <w:p w14:paraId="1C2C151E" w14:textId="158FFFB8" w:rsidR="00732EA3" w:rsidRPr="00782C30" w:rsidRDefault="00732EA3" w:rsidP="00BC0983">
      <w:pPr>
        <w:numPr>
          <w:ilvl w:val="0"/>
          <w:numId w:val="20"/>
        </w:numPr>
        <w:tabs>
          <w:tab w:val="left" w:pos="567"/>
        </w:tabs>
        <w:jc w:val="both"/>
        <w:rPr>
          <w:rFonts w:ascii="Garamond" w:hAnsi="Garamond" w:cs="Garamond"/>
          <w:sz w:val="22"/>
          <w:szCs w:val="22"/>
        </w:rPr>
      </w:pPr>
      <w:bookmarkStart w:id="0" w:name="_Hlk17357848"/>
      <w:r w:rsidRPr="00BC0983">
        <w:rPr>
          <w:rFonts w:ascii="Garamond" w:hAnsi="Garamond" w:cs="Garamond"/>
          <w:sz w:val="22"/>
          <w:szCs w:val="22"/>
        </w:rPr>
        <w:t xml:space="preserve">     </w:t>
      </w:r>
      <w:r w:rsidRPr="00782C30">
        <w:rPr>
          <w:rFonts w:ascii="Garamond" w:hAnsi="Garamond" w:cs="Garamond"/>
          <w:sz w:val="22"/>
          <w:szCs w:val="22"/>
        </w:rPr>
        <w:t xml:space="preserve">Przedmiot i </w:t>
      </w:r>
      <w:r>
        <w:rPr>
          <w:rFonts w:ascii="Garamond" w:hAnsi="Garamond" w:cs="Garamond"/>
          <w:sz w:val="22"/>
          <w:szCs w:val="22"/>
        </w:rPr>
        <w:t>zakres opracowania</w:t>
      </w:r>
      <w:r>
        <w:rPr>
          <w:rFonts w:ascii="Garamond" w:hAnsi="Garamond" w:cs="Garamond"/>
          <w:sz w:val="22"/>
          <w:szCs w:val="22"/>
        </w:rPr>
        <w:tab/>
      </w:r>
      <w:r>
        <w:rPr>
          <w:rFonts w:ascii="Garamond" w:hAnsi="Garamond" w:cs="Garamond"/>
          <w:sz w:val="22"/>
          <w:szCs w:val="22"/>
        </w:rPr>
        <w:tab/>
      </w:r>
      <w:r>
        <w:rPr>
          <w:rFonts w:ascii="Garamond" w:hAnsi="Garamond" w:cs="Garamond"/>
          <w:sz w:val="22"/>
          <w:szCs w:val="22"/>
        </w:rPr>
        <w:tab/>
      </w:r>
      <w:r>
        <w:rPr>
          <w:rFonts w:ascii="Garamond" w:hAnsi="Garamond" w:cs="Garamond"/>
          <w:sz w:val="22"/>
          <w:szCs w:val="22"/>
        </w:rPr>
        <w:tab/>
      </w:r>
      <w:r>
        <w:rPr>
          <w:rFonts w:ascii="Garamond" w:hAnsi="Garamond" w:cs="Garamond"/>
          <w:sz w:val="22"/>
          <w:szCs w:val="22"/>
        </w:rPr>
        <w:tab/>
      </w:r>
      <w:r>
        <w:rPr>
          <w:rFonts w:ascii="Garamond" w:hAnsi="Garamond" w:cs="Garamond"/>
          <w:sz w:val="22"/>
          <w:szCs w:val="22"/>
        </w:rPr>
        <w:tab/>
      </w:r>
      <w:r>
        <w:rPr>
          <w:rFonts w:ascii="Garamond" w:hAnsi="Garamond" w:cs="Garamond"/>
          <w:sz w:val="22"/>
          <w:szCs w:val="22"/>
        </w:rPr>
        <w:tab/>
        <w:t>str. 3</w:t>
      </w:r>
    </w:p>
    <w:p w14:paraId="6232D279" w14:textId="5051F8AE" w:rsidR="00732EA3" w:rsidRPr="00782C30" w:rsidRDefault="00732EA3" w:rsidP="00782C30">
      <w:pPr>
        <w:numPr>
          <w:ilvl w:val="0"/>
          <w:numId w:val="20"/>
        </w:numPr>
        <w:tabs>
          <w:tab w:val="left" w:pos="567"/>
          <w:tab w:val="num" w:pos="643"/>
        </w:tabs>
        <w:jc w:val="both"/>
        <w:rPr>
          <w:rFonts w:ascii="Garamond" w:hAnsi="Garamond" w:cs="Garamond"/>
          <w:sz w:val="22"/>
          <w:szCs w:val="22"/>
        </w:rPr>
      </w:pPr>
      <w:r w:rsidRPr="00782C30">
        <w:rPr>
          <w:rFonts w:ascii="Garamond" w:hAnsi="Garamond" w:cs="Garamond"/>
          <w:sz w:val="22"/>
          <w:szCs w:val="22"/>
        </w:rPr>
        <w:t xml:space="preserve">     Pod</w:t>
      </w:r>
      <w:r>
        <w:rPr>
          <w:rFonts w:ascii="Garamond" w:hAnsi="Garamond" w:cs="Garamond"/>
          <w:sz w:val="22"/>
          <w:szCs w:val="22"/>
        </w:rPr>
        <w:t>stawa opracowania</w:t>
      </w:r>
      <w:r>
        <w:rPr>
          <w:rFonts w:ascii="Garamond" w:hAnsi="Garamond" w:cs="Garamond"/>
          <w:sz w:val="22"/>
          <w:szCs w:val="22"/>
        </w:rPr>
        <w:tab/>
      </w:r>
      <w:r>
        <w:rPr>
          <w:rFonts w:ascii="Garamond" w:hAnsi="Garamond" w:cs="Garamond"/>
          <w:sz w:val="22"/>
          <w:szCs w:val="22"/>
        </w:rPr>
        <w:tab/>
      </w:r>
      <w:r>
        <w:rPr>
          <w:rFonts w:ascii="Garamond" w:hAnsi="Garamond" w:cs="Garamond"/>
          <w:sz w:val="22"/>
          <w:szCs w:val="22"/>
        </w:rPr>
        <w:tab/>
      </w:r>
      <w:r>
        <w:rPr>
          <w:rFonts w:ascii="Garamond" w:hAnsi="Garamond" w:cs="Garamond"/>
          <w:sz w:val="22"/>
          <w:szCs w:val="22"/>
        </w:rPr>
        <w:tab/>
      </w:r>
      <w:r>
        <w:rPr>
          <w:rFonts w:ascii="Garamond" w:hAnsi="Garamond" w:cs="Garamond"/>
          <w:sz w:val="22"/>
          <w:szCs w:val="22"/>
        </w:rPr>
        <w:tab/>
      </w:r>
      <w:r>
        <w:rPr>
          <w:rFonts w:ascii="Garamond" w:hAnsi="Garamond" w:cs="Garamond"/>
          <w:sz w:val="22"/>
          <w:szCs w:val="22"/>
        </w:rPr>
        <w:tab/>
      </w:r>
      <w:r>
        <w:rPr>
          <w:rFonts w:ascii="Garamond" w:hAnsi="Garamond" w:cs="Garamond"/>
          <w:sz w:val="22"/>
          <w:szCs w:val="22"/>
        </w:rPr>
        <w:tab/>
      </w:r>
      <w:r>
        <w:rPr>
          <w:rFonts w:ascii="Garamond" w:hAnsi="Garamond" w:cs="Garamond"/>
          <w:sz w:val="22"/>
          <w:szCs w:val="22"/>
        </w:rPr>
        <w:tab/>
        <w:t>str. 3</w:t>
      </w:r>
    </w:p>
    <w:p w14:paraId="52C15D19" w14:textId="73BE1CF3" w:rsidR="00732EA3" w:rsidRPr="00782C30" w:rsidRDefault="00732EA3" w:rsidP="00BC0983">
      <w:pPr>
        <w:numPr>
          <w:ilvl w:val="0"/>
          <w:numId w:val="20"/>
        </w:numPr>
        <w:tabs>
          <w:tab w:val="left" w:pos="567"/>
          <w:tab w:val="num" w:pos="643"/>
        </w:tabs>
        <w:jc w:val="both"/>
        <w:rPr>
          <w:rFonts w:ascii="Garamond" w:hAnsi="Garamond" w:cs="Garamond"/>
          <w:sz w:val="22"/>
          <w:szCs w:val="22"/>
        </w:rPr>
      </w:pPr>
      <w:r>
        <w:rPr>
          <w:rFonts w:ascii="Garamond" w:hAnsi="Garamond" w:cs="Garamond"/>
          <w:sz w:val="22"/>
          <w:szCs w:val="22"/>
        </w:rPr>
        <w:t xml:space="preserve">     Dane ogólne</w:t>
      </w:r>
      <w:r>
        <w:rPr>
          <w:rFonts w:ascii="Garamond" w:hAnsi="Garamond" w:cs="Garamond"/>
          <w:sz w:val="22"/>
          <w:szCs w:val="22"/>
        </w:rPr>
        <w:tab/>
      </w:r>
      <w:r>
        <w:rPr>
          <w:rFonts w:ascii="Garamond" w:hAnsi="Garamond" w:cs="Garamond"/>
          <w:sz w:val="22"/>
          <w:szCs w:val="22"/>
        </w:rPr>
        <w:tab/>
      </w:r>
      <w:r>
        <w:rPr>
          <w:rFonts w:ascii="Garamond" w:hAnsi="Garamond" w:cs="Garamond"/>
          <w:sz w:val="22"/>
          <w:szCs w:val="22"/>
        </w:rPr>
        <w:tab/>
      </w:r>
      <w:r>
        <w:rPr>
          <w:rFonts w:ascii="Garamond" w:hAnsi="Garamond" w:cs="Garamond"/>
          <w:sz w:val="22"/>
          <w:szCs w:val="22"/>
        </w:rPr>
        <w:tab/>
      </w:r>
      <w:r>
        <w:rPr>
          <w:rFonts w:ascii="Garamond" w:hAnsi="Garamond" w:cs="Garamond"/>
          <w:sz w:val="22"/>
          <w:szCs w:val="22"/>
        </w:rPr>
        <w:tab/>
      </w:r>
      <w:r>
        <w:rPr>
          <w:rFonts w:ascii="Garamond" w:hAnsi="Garamond" w:cs="Garamond"/>
          <w:sz w:val="22"/>
          <w:szCs w:val="22"/>
        </w:rPr>
        <w:tab/>
      </w:r>
      <w:r>
        <w:rPr>
          <w:rFonts w:ascii="Garamond" w:hAnsi="Garamond" w:cs="Garamond"/>
          <w:sz w:val="22"/>
          <w:szCs w:val="22"/>
        </w:rPr>
        <w:tab/>
      </w:r>
      <w:r>
        <w:rPr>
          <w:rFonts w:ascii="Garamond" w:hAnsi="Garamond" w:cs="Garamond"/>
          <w:sz w:val="22"/>
          <w:szCs w:val="22"/>
        </w:rPr>
        <w:tab/>
      </w:r>
      <w:r>
        <w:rPr>
          <w:rFonts w:ascii="Garamond" w:hAnsi="Garamond" w:cs="Garamond"/>
          <w:sz w:val="22"/>
          <w:szCs w:val="22"/>
        </w:rPr>
        <w:tab/>
        <w:t>str. 3</w:t>
      </w:r>
    </w:p>
    <w:p w14:paraId="5F1D6C8F" w14:textId="6EA74D68" w:rsidR="00732EA3" w:rsidRPr="00782C30" w:rsidRDefault="00732EA3" w:rsidP="00BC0983">
      <w:pPr>
        <w:numPr>
          <w:ilvl w:val="0"/>
          <w:numId w:val="20"/>
        </w:numPr>
        <w:tabs>
          <w:tab w:val="left" w:pos="567"/>
          <w:tab w:val="num" w:pos="643"/>
        </w:tabs>
        <w:jc w:val="both"/>
        <w:rPr>
          <w:rFonts w:ascii="Garamond" w:hAnsi="Garamond" w:cs="Garamond"/>
          <w:sz w:val="22"/>
          <w:szCs w:val="22"/>
        </w:rPr>
      </w:pPr>
      <w:r w:rsidRPr="00782C30">
        <w:rPr>
          <w:rFonts w:ascii="Garamond" w:hAnsi="Garamond" w:cs="Garamond"/>
          <w:sz w:val="22"/>
          <w:szCs w:val="22"/>
        </w:rPr>
        <w:t xml:space="preserve">     Opis s</w:t>
      </w:r>
      <w:r>
        <w:rPr>
          <w:rFonts w:ascii="Garamond" w:hAnsi="Garamond" w:cs="Garamond"/>
          <w:sz w:val="22"/>
          <w:szCs w:val="22"/>
        </w:rPr>
        <w:t>tanu istniejącego</w:t>
      </w:r>
      <w:r>
        <w:rPr>
          <w:rFonts w:ascii="Garamond" w:hAnsi="Garamond" w:cs="Garamond"/>
          <w:sz w:val="22"/>
          <w:szCs w:val="22"/>
        </w:rPr>
        <w:tab/>
      </w:r>
      <w:r>
        <w:rPr>
          <w:rFonts w:ascii="Garamond" w:hAnsi="Garamond" w:cs="Garamond"/>
          <w:sz w:val="22"/>
          <w:szCs w:val="22"/>
        </w:rPr>
        <w:tab/>
      </w:r>
      <w:r>
        <w:rPr>
          <w:rFonts w:ascii="Garamond" w:hAnsi="Garamond" w:cs="Garamond"/>
          <w:sz w:val="22"/>
          <w:szCs w:val="22"/>
        </w:rPr>
        <w:tab/>
      </w:r>
      <w:r>
        <w:rPr>
          <w:rFonts w:ascii="Garamond" w:hAnsi="Garamond" w:cs="Garamond"/>
          <w:sz w:val="22"/>
          <w:szCs w:val="22"/>
        </w:rPr>
        <w:tab/>
      </w:r>
      <w:r>
        <w:rPr>
          <w:rFonts w:ascii="Garamond" w:hAnsi="Garamond" w:cs="Garamond"/>
          <w:sz w:val="22"/>
          <w:szCs w:val="22"/>
        </w:rPr>
        <w:tab/>
      </w:r>
      <w:r>
        <w:rPr>
          <w:rFonts w:ascii="Garamond" w:hAnsi="Garamond" w:cs="Garamond"/>
          <w:sz w:val="22"/>
          <w:szCs w:val="22"/>
        </w:rPr>
        <w:tab/>
      </w:r>
      <w:r>
        <w:rPr>
          <w:rFonts w:ascii="Garamond" w:hAnsi="Garamond" w:cs="Garamond"/>
          <w:sz w:val="22"/>
          <w:szCs w:val="22"/>
        </w:rPr>
        <w:tab/>
      </w:r>
      <w:r>
        <w:rPr>
          <w:rFonts w:ascii="Garamond" w:hAnsi="Garamond" w:cs="Garamond"/>
          <w:sz w:val="22"/>
          <w:szCs w:val="22"/>
        </w:rPr>
        <w:tab/>
        <w:t xml:space="preserve">str. </w:t>
      </w:r>
      <w:r w:rsidR="00FE000E">
        <w:rPr>
          <w:rFonts w:ascii="Garamond" w:hAnsi="Garamond" w:cs="Garamond"/>
          <w:sz w:val="22"/>
          <w:szCs w:val="22"/>
        </w:rPr>
        <w:t>4</w:t>
      </w:r>
    </w:p>
    <w:p w14:paraId="06DA9A0C" w14:textId="3EBC3F07" w:rsidR="00732EA3" w:rsidRPr="00782C30" w:rsidRDefault="00732EA3" w:rsidP="00BC0983">
      <w:pPr>
        <w:numPr>
          <w:ilvl w:val="0"/>
          <w:numId w:val="20"/>
        </w:numPr>
        <w:tabs>
          <w:tab w:val="left" w:pos="567"/>
          <w:tab w:val="num" w:pos="643"/>
        </w:tabs>
        <w:jc w:val="both"/>
        <w:rPr>
          <w:rFonts w:ascii="Garamond" w:hAnsi="Garamond" w:cs="Garamond"/>
          <w:sz w:val="22"/>
          <w:szCs w:val="22"/>
        </w:rPr>
      </w:pPr>
      <w:r w:rsidRPr="00782C30">
        <w:rPr>
          <w:rFonts w:ascii="Garamond" w:hAnsi="Garamond" w:cs="Garamond"/>
          <w:sz w:val="22"/>
          <w:szCs w:val="22"/>
        </w:rPr>
        <w:t xml:space="preserve">     Opis rozw</w:t>
      </w:r>
      <w:r>
        <w:rPr>
          <w:rFonts w:ascii="Garamond" w:hAnsi="Garamond" w:cs="Garamond"/>
          <w:sz w:val="22"/>
          <w:szCs w:val="22"/>
        </w:rPr>
        <w:t>iązań projektowych</w:t>
      </w:r>
      <w:r>
        <w:rPr>
          <w:rFonts w:ascii="Garamond" w:hAnsi="Garamond" w:cs="Garamond"/>
          <w:sz w:val="22"/>
          <w:szCs w:val="22"/>
        </w:rPr>
        <w:tab/>
      </w:r>
      <w:r>
        <w:rPr>
          <w:rFonts w:ascii="Garamond" w:hAnsi="Garamond" w:cs="Garamond"/>
          <w:sz w:val="22"/>
          <w:szCs w:val="22"/>
        </w:rPr>
        <w:tab/>
      </w:r>
      <w:r>
        <w:rPr>
          <w:rFonts w:ascii="Garamond" w:hAnsi="Garamond" w:cs="Garamond"/>
          <w:sz w:val="22"/>
          <w:szCs w:val="22"/>
        </w:rPr>
        <w:tab/>
      </w:r>
      <w:r>
        <w:rPr>
          <w:rFonts w:ascii="Garamond" w:hAnsi="Garamond" w:cs="Garamond"/>
          <w:sz w:val="22"/>
          <w:szCs w:val="22"/>
        </w:rPr>
        <w:tab/>
      </w:r>
      <w:r>
        <w:rPr>
          <w:rFonts w:ascii="Garamond" w:hAnsi="Garamond" w:cs="Garamond"/>
          <w:sz w:val="22"/>
          <w:szCs w:val="22"/>
        </w:rPr>
        <w:tab/>
      </w:r>
      <w:r>
        <w:rPr>
          <w:rFonts w:ascii="Garamond" w:hAnsi="Garamond" w:cs="Garamond"/>
          <w:sz w:val="22"/>
          <w:szCs w:val="22"/>
        </w:rPr>
        <w:tab/>
      </w:r>
      <w:r>
        <w:rPr>
          <w:rFonts w:ascii="Garamond" w:hAnsi="Garamond" w:cs="Garamond"/>
          <w:sz w:val="22"/>
          <w:szCs w:val="22"/>
        </w:rPr>
        <w:tab/>
        <w:t xml:space="preserve">str. </w:t>
      </w:r>
      <w:r w:rsidR="00FE000E">
        <w:rPr>
          <w:rFonts w:ascii="Garamond" w:hAnsi="Garamond" w:cs="Garamond"/>
          <w:sz w:val="22"/>
          <w:szCs w:val="22"/>
        </w:rPr>
        <w:t>4</w:t>
      </w:r>
    </w:p>
    <w:p w14:paraId="0B5467A6" w14:textId="6BC9D3F8" w:rsidR="00732EA3" w:rsidRDefault="00732EA3" w:rsidP="00BC0983">
      <w:pPr>
        <w:numPr>
          <w:ilvl w:val="0"/>
          <w:numId w:val="20"/>
        </w:numPr>
        <w:tabs>
          <w:tab w:val="num" w:pos="643"/>
        </w:tabs>
        <w:jc w:val="both"/>
        <w:rPr>
          <w:rFonts w:ascii="Garamond" w:hAnsi="Garamond" w:cs="Garamond"/>
          <w:sz w:val="22"/>
          <w:szCs w:val="22"/>
        </w:rPr>
      </w:pPr>
      <w:r w:rsidRPr="00782C30">
        <w:rPr>
          <w:rFonts w:ascii="Garamond" w:hAnsi="Garamond" w:cs="Garamond"/>
          <w:sz w:val="22"/>
          <w:szCs w:val="22"/>
        </w:rPr>
        <w:t xml:space="preserve">   </w:t>
      </w:r>
      <w:r>
        <w:rPr>
          <w:rFonts w:ascii="Garamond" w:hAnsi="Garamond" w:cs="Garamond"/>
          <w:sz w:val="22"/>
          <w:szCs w:val="22"/>
        </w:rPr>
        <w:t xml:space="preserve">  </w:t>
      </w:r>
      <w:r>
        <w:rPr>
          <w:rFonts w:ascii="Garamond" w:hAnsi="Garamond" w:cs="Garamond"/>
          <w:sz w:val="22"/>
          <w:szCs w:val="22"/>
        </w:rPr>
        <w:tab/>
        <w:t>BHP</w:t>
      </w:r>
      <w:r>
        <w:rPr>
          <w:rFonts w:ascii="Garamond" w:hAnsi="Garamond" w:cs="Garamond"/>
          <w:sz w:val="22"/>
          <w:szCs w:val="22"/>
        </w:rPr>
        <w:tab/>
      </w:r>
      <w:r>
        <w:rPr>
          <w:rFonts w:ascii="Garamond" w:hAnsi="Garamond" w:cs="Garamond"/>
          <w:sz w:val="22"/>
          <w:szCs w:val="22"/>
        </w:rPr>
        <w:tab/>
      </w:r>
      <w:r>
        <w:rPr>
          <w:rFonts w:ascii="Garamond" w:hAnsi="Garamond" w:cs="Garamond"/>
          <w:sz w:val="22"/>
          <w:szCs w:val="22"/>
        </w:rPr>
        <w:tab/>
      </w:r>
      <w:r>
        <w:rPr>
          <w:rFonts w:ascii="Garamond" w:hAnsi="Garamond" w:cs="Garamond"/>
          <w:sz w:val="22"/>
          <w:szCs w:val="22"/>
        </w:rPr>
        <w:tab/>
      </w:r>
      <w:r>
        <w:rPr>
          <w:rFonts w:ascii="Garamond" w:hAnsi="Garamond" w:cs="Garamond"/>
          <w:sz w:val="22"/>
          <w:szCs w:val="22"/>
        </w:rPr>
        <w:tab/>
      </w:r>
      <w:r>
        <w:rPr>
          <w:rFonts w:ascii="Garamond" w:hAnsi="Garamond" w:cs="Garamond"/>
          <w:sz w:val="22"/>
          <w:szCs w:val="22"/>
        </w:rPr>
        <w:tab/>
      </w:r>
      <w:r>
        <w:rPr>
          <w:rFonts w:ascii="Garamond" w:hAnsi="Garamond" w:cs="Garamond"/>
          <w:sz w:val="22"/>
          <w:szCs w:val="22"/>
        </w:rPr>
        <w:tab/>
      </w:r>
      <w:r>
        <w:rPr>
          <w:rFonts w:ascii="Garamond" w:hAnsi="Garamond" w:cs="Garamond"/>
          <w:sz w:val="22"/>
          <w:szCs w:val="22"/>
        </w:rPr>
        <w:tab/>
        <w:t xml:space="preserve"> </w:t>
      </w:r>
      <w:r>
        <w:rPr>
          <w:rFonts w:ascii="Garamond" w:hAnsi="Garamond" w:cs="Garamond"/>
          <w:sz w:val="22"/>
          <w:szCs w:val="22"/>
        </w:rPr>
        <w:tab/>
        <w:t xml:space="preserve">             str. </w:t>
      </w:r>
      <w:r w:rsidR="00FE000E">
        <w:rPr>
          <w:rFonts w:ascii="Garamond" w:hAnsi="Garamond" w:cs="Garamond"/>
          <w:sz w:val="22"/>
          <w:szCs w:val="22"/>
        </w:rPr>
        <w:t>5</w:t>
      </w:r>
    </w:p>
    <w:p w14:paraId="40190201" w14:textId="3C8A10A8" w:rsidR="00732EA3" w:rsidRDefault="00732EA3" w:rsidP="008267F7">
      <w:pPr>
        <w:numPr>
          <w:ilvl w:val="0"/>
          <w:numId w:val="20"/>
        </w:numPr>
        <w:tabs>
          <w:tab w:val="num" w:pos="643"/>
        </w:tabs>
        <w:jc w:val="both"/>
        <w:rPr>
          <w:rFonts w:ascii="Garamond" w:hAnsi="Garamond" w:cs="Garamond"/>
          <w:sz w:val="22"/>
          <w:szCs w:val="22"/>
        </w:rPr>
      </w:pPr>
      <w:r w:rsidRPr="00782C30">
        <w:rPr>
          <w:rFonts w:ascii="Garamond" w:hAnsi="Garamond" w:cs="Garamond"/>
          <w:sz w:val="22"/>
          <w:szCs w:val="22"/>
        </w:rPr>
        <w:t xml:space="preserve">   </w:t>
      </w:r>
      <w:r>
        <w:rPr>
          <w:rFonts w:ascii="Garamond" w:hAnsi="Garamond" w:cs="Garamond"/>
          <w:sz w:val="22"/>
          <w:szCs w:val="22"/>
        </w:rPr>
        <w:t xml:space="preserve">  </w:t>
      </w:r>
      <w:r>
        <w:rPr>
          <w:rFonts w:ascii="Garamond" w:hAnsi="Garamond" w:cs="Garamond"/>
          <w:sz w:val="22"/>
          <w:szCs w:val="22"/>
        </w:rPr>
        <w:tab/>
        <w:t>Uwagi końcowe</w:t>
      </w:r>
      <w:r>
        <w:rPr>
          <w:rFonts w:ascii="Garamond" w:hAnsi="Garamond" w:cs="Garamond"/>
          <w:sz w:val="22"/>
          <w:szCs w:val="22"/>
        </w:rPr>
        <w:tab/>
      </w:r>
      <w:r>
        <w:rPr>
          <w:rFonts w:ascii="Garamond" w:hAnsi="Garamond" w:cs="Garamond"/>
          <w:sz w:val="22"/>
          <w:szCs w:val="22"/>
        </w:rPr>
        <w:tab/>
      </w:r>
      <w:r>
        <w:rPr>
          <w:rFonts w:ascii="Garamond" w:hAnsi="Garamond" w:cs="Garamond"/>
          <w:sz w:val="22"/>
          <w:szCs w:val="22"/>
        </w:rPr>
        <w:tab/>
      </w:r>
      <w:r>
        <w:rPr>
          <w:rFonts w:ascii="Garamond" w:hAnsi="Garamond" w:cs="Garamond"/>
          <w:sz w:val="22"/>
          <w:szCs w:val="22"/>
        </w:rPr>
        <w:tab/>
      </w:r>
      <w:r>
        <w:rPr>
          <w:rFonts w:ascii="Garamond" w:hAnsi="Garamond" w:cs="Garamond"/>
          <w:sz w:val="22"/>
          <w:szCs w:val="22"/>
        </w:rPr>
        <w:tab/>
      </w:r>
      <w:r>
        <w:rPr>
          <w:rFonts w:ascii="Garamond" w:hAnsi="Garamond" w:cs="Garamond"/>
          <w:sz w:val="22"/>
          <w:szCs w:val="22"/>
        </w:rPr>
        <w:tab/>
      </w:r>
      <w:r>
        <w:rPr>
          <w:rFonts w:ascii="Garamond" w:hAnsi="Garamond" w:cs="Garamond"/>
          <w:sz w:val="22"/>
          <w:szCs w:val="22"/>
        </w:rPr>
        <w:tab/>
      </w:r>
      <w:r>
        <w:rPr>
          <w:rFonts w:ascii="Garamond" w:hAnsi="Garamond" w:cs="Garamond"/>
          <w:sz w:val="22"/>
          <w:szCs w:val="22"/>
        </w:rPr>
        <w:tab/>
      </w:r>
      <w:r>
        <w:rPr>
          <w:rFonts w:ascii="Garamond" w:hAnsi="Garamond" w:cs="Garamond"/>
          <w:sz w:val="22"/>
          <w:szCs w:val="22"/>
        </w:rPr>
        <w:tab/>
        <w:t xml:space="preserve">str. </w:t>
      </w:r>
      <w:r w:rsidR="00FE000E">
        <w:rPr>
          <w:rFonts w:ascii="Garamond" w:hAnsi="Garamond" w:cs="Garamond"/>
          <w:sz w:val="22"/>
          <w:szCs w:val="22"/>
        </w:rPr>
        <w:t>5</w:t>
      </w:r>
    </w:p>
    <w:p w14:paraId="1A6EAAC5" w14:textId="6CC6570C" w:rsidR="00732EA3" w:rsidRDefault="00732EA3" w:rsidP="00DC2A3B">
      <w:pPr>
        <w:numPr>
          <w:ilvl w:val="0"/>
          <w:numId w:val="20"/>
        </w:numPr>
        <w:tabs>
          <w:tab w:val="num" w:pos="643"/>
        </w:tabs>
        <w:jc w:val="both"/>
        <w:rPr>
          <w:rFonts w:ascii="Garamond" w:hAnsi="Garamond" w:cs="Garamond"/>
          <w:sz w:val="22"/>
          <w:szCs w:val="22"/>
        </w:rPr>
      </w:pPr>
      <w:r w:rsidRPr="00782C30">
        <w:rPr>
          <w:rFonts w:ascii="Garamond" w:hAnsi="Garamond" w:cs="Garamond"/>
          <w:sz w:val="22"/>
          <w:szCs w:val="22"/>
        </w:rPr>
        <w:t xml:space="preserve">   </w:t>
      </w:r>
      <w:r>
        <w:rPr>
          <w:rFonts w:ascii="Garamond" w:hAnsi="Garamond" w:cs="Garamond"/>
          <w:sz w:val="22"/>
          <w:szCs w:val="22"/>
        </w:rPr>
        <w:t xml:space="preserve">  </w:t>
      </w:r>
      <w:r>
        <w:rPr>
          <w:rFonts w:ascii="Garamond" w:hAnsi="Garamond" w:cs="Garamond"/>
          <w:sz w:val="22"/>
          <w:szCs w:val="22"/>
        </w:rPr>
        <w:tab/>
        <w:t>Tabela równoważności</w:t>
      </w:r>
      <w:r>
        <w:rPr>
          <w:rFonts w:ascii="Garamond" w:hAnsi="Garamond" w:cs="Garamond"/>
          <w:sz w:val="22"/>
          <w:szCs w:val="22"/>
        </w:rPr>
        <w:tab/>
      </w:r>
      <w:r>
        <w:rPr>
          <w:rFonts w:ascii="Garamond" w:hAnsi="Garamond" w:cs="Garamond"/>
          <w:sz w:val="22"/>
          <w:szCs w:val="22"/>
        </w:rPr>
        <w:tab/>
      </w:r>
      <w:r>
        <w:rPr>
          <w:rFonts w:ascii="Garamond" w:hAnsi="Garamond" w:cs="Garamond"/>
          <w:sz w:val="22"/>
          <w:szCs w:val="22"/>
        </w:rPr>
        <w:tab/>
      </w:r>
      <w:r>
        <w:rPr>
          <w:rFonts w:ascii="Garamond" w:hAnsi="Garamond" w:cs="Garamond"/>
          <w:sz w:val="22"/>
          <w:szCs w:val="22"/>
        </w:rPr>
        <w:tab/>
      </w:r>
      <w:r>
        <w:rPr>
          <w:rFonts w:ascii="Garamond" w:hAnsi="Garamond" w:cs="Garamond"/>
          <w:sz w:val="22"/>
          <w:szCs w:val="22"/>
        </w:rPr>
        <w:tab/>
      </w:r>
      <w:r>
        <w:rPr>
          <w:rFonts w:ascii="Garamond" w:hAnsi="Garamond" w:cs="Garamond"/>
          <w:sz w:val="22"/>
          <w:szCs w:val="22"/>
        </w:rPr>
        <w:tab/>
      </w:r>
      <w:r>
        <w:rPr>
          <w:rFonts w:ascii="Garamond" w:hAnsi="Garamond" w:cs="Garamond"/>
          <w:sz w:val="22"/>
          <w:szCs w:val="22"/>
        </w:rPr>
        <w:tab/>
      </w:r>
      <w:r>
        <w:rPr>
          <w:rFonts w:ascii="Garamond" w:hAnsi="Garamond" w:cs="Garamond"/>
          <w:sz w:val="22"/>
          <w:szCs w:val="22"/>
        </w:rPr>
        <w:tab/>
        <w:t xml:space="preserve">str. </w:t>
      </w:r>
      <w:r w:rsidR="00FE000E">
        <w:rPr>
          <w:rFonts w:ascii="Garamond" w:hAnsi="Garamond" w:cs="Garamond"/>
          <w:sz w:val="22"/>
          <w:szCs w:val="22"/>
        </w:rPr>
        <w:t>6</w:t>
      </w:r>
    </w:p>
    <w:bookmarkEnd w:id="0"/>
    <w:p w14:paraId="0A5FEE3B" w14:textId="77777777" w:rsidR="00732EA3" w:rsidRPr="00DB7091" w:rsidRDefault="00732EA3" w:rsidP="00BC0983">
      <w:pPr>
        <w:pStyle w:val="Tekstpodstawowy3"/>
        <w:spacing w:after="120" w:line="276" w:lineRule="auto"/>
        <w:ind w:left="1559" w:hanging="1134"/>
        <w:rPr>
          <w:rFonts w:ascii="Garamond" w:hAnsi="Garamond" w:cs="Garamond"/>
          <w:b/>
          <w:bCs/>
          <w:sz w:val="22"/>
          <w:szCs w:val="22"/>
          <w:highlight w:val="yellow"/>
        </w:rPr>
      </w:pPr>
    </w:p>
    <w:p w14:paraId="1D42F4D9" w14:textId="7EB3866F" w:rsidR="00732EA3" w:rsidRPr="003B092F" w:rsidRDefault="00732EA3" w:rsidP="00BC0983">
      <w:pPr>
        <w:pStyle w:val="Tekstpodstawowy3"/>
        <w:spacing w:after="120" w:line="276" w:lineRule="auto"/>
        <w:rPr>
          <w:rFonts w:ascii="Garamond" w:hAnsi="Garamond" w:cs="Garamond"/>
          <w:b/>
          <w:bCs/>
          <w:sz w:val="22"/>
          <w:szCs w:val="22"/>
        </w:rPr>
      </w:pPr>
      <w:r w:rsidRPr="003B092F">
        <w:rPr>
          <w:rFonts w:ascii="Garamond" w:hAnsi="Garamond" w:cs="Garamond"/>
          <w:b/>
          <w:bCs/>
          <w:sz w:val="22"/>
          <w:szCs w:val="22"/>
        </w:rPr>
        <w:t>ROZDZIAŁ I</w:t>
      </w:r>
      <w:r w:rsidR="00316394">
        <w:rPr>
          <w:rFonts w:ascii="Garamond" w:hAnsi="Garamond" w:cs="Garamond"/>
          <w:b/>
          <w:bCs/>
          <w:sz w:val="22"/>
          <w:szCs w:val="22"/>
        </w:rPr>
        <w:t>V</w:t>
      </w:r>
      <w:r w:rsidRPr="003B092F">
        <w:rPr>
          <w:rFonts w:ascii="Garamond" w:hAnsi="Garamond" w:cs="Garamond"/>
          <w:b/>
          <w:bCs/>
          <w:sz w:val="22"/>
          <w:szCs w:val="22"/>
        </w:rPr>
        <w:t>.II – RYSUNKI:</w:t>
      </w:r>
      <w:r w:rsidRPr="003B092F">
        <w:rPr>
          <w:rFonts w:ascii="Garamond" w:hAnsi="Garamond" w:cs="Garamond"/>
          <w:b/>
          <w:bCs/>
          <w:sz w:val="22"/>
          <w:szCs w:val="22"/>
        </w:rPr>
        <w:tab/>
      </w:r>
      <w:r w:rsidRPr="003B092F">
        <w:rPr>
          <w:rFonts w:ascii="Garamond" w:hAnsi="Garamond" w:cs="Garamond"/>
          <w:b/>
          <w:bCs/>
          <w:sz w:val="22"/>
          <w:szCs w:val="22"/>
        </w:rPr>
        <w:tab/>
      </w:r>
      <w:r w:rsidRPr="003B092F">
        <w:rPr>
          <w:rFonts w:ascii="Garamond" w:hAnsi="Garamond" w:cs="Garamond"/>
          <w:b/>
          <w:bCs/>
          <w:sz w:val="22"/>
          <w:szCs w:val="22"/>
        </w:rPr>
        <w:tab/>
      </w:r>
      <w:r w:rsidRPr="003B092F">
        <w:rPr>
          <w:rFonts w:ascii="Garamond" w:hAnsi="Garamond" w:cs="Garamond"/>
          <w:b/>
          <w:bCs/>
          <w:sz w:val="22"/>
          <w:szCs w:val="22"/>
        </w:rPr>
        <w:tab/>
      </w:r>
      <w:r w:rsidRPr="003B092F">
        <w:rPr>
          <w:rFonts w:ascii="Garamond" w:hAnsi="Garamond" w:cs="Garamond"/>
          <w:b/>
          <w:bCs/>
          <w:sz w:val="22"/>
          <w:szCs w:val="22"/>
        </w:rPr>
        <w:tab/>
      </w:r>
      <w:r w:rsidRPr="003B092F">
        <w:rPr>
          <w:rFonts w:ascii="Garamond" w:hAnsi="Garamond" w:cs="Garamond"/>
          <w:b/>
          <w:bCs/>
          <w:sz w:val="22"/>
          <w:szCs w:val="22"/>
        </w:rPr>
        <w:tab/>
      </w:r>
      <w:r w:rsidRPr="003B092F">
        <w:rPr>
          <w:rFonts w:ascii="Garamond" w:hAnsi="Garamond" w:cs="Garamond"/>
          <w:b/>
          <w:bCs/>
          <w:sz w:val="22"/>
          <w:szCs w:val="22"/>
        </w:rPr>
        <w:tab/>
        <w:t xml:space="preserve">str. </w:t>
      </w:r>
      <w:r w:rsidR="00FE000E">
        <w:rPr>
          <w:rFonts w:ascii="Garamond" w:hAnsi="Garamond" w:cs="Garamond"/>
          <w:b/>
          <w:bCs/>
          <w:sz w:val="22"/>
          <w:szCs w:val="22"/>
        </w:rPr>
        <w:t>7</w:t>
      </w:r>
    </w:p>
    <w:p w14:paraId="2CB7F124" w14:textId="77777777" w:rsidR="00732EA3" w:rsidRPr="003B092F" w:rsidRDefault="00732EA3" w:rsidP="00BC0983">
      <w:pPr>
        <w:tabs>
          <w:tab w:val="left" w:pos="1418"/>
          <w:tab w:val="left" w:pos="3402"/>
          <w:tab w:val="left" w:pos="7938"/>
        </w:tabs>
        <w:spacing w:line="276" w:lineRule="auto"/>
        <w:jc w:val="both"/>
        <w:rPr>
          <w:rFonts w:ascii="Garamond" w:hAnsi="Garamond" w:cs="Garamond"/>
          <w:b/>
          <w:bCs/>
          <w:sz w:val="22"/>
          <w:szCs w:val="22"/>
        </w:rPr>
      </w:pPr>
      <w:r w:rsidRPr="003B092F">
        <w:rPr>
          <w:rFonts w:ascii="Garamond" w:hAnsi="Garamond" w:cs="Garamond"/>
          <w:b/>
          <w:bCs/>
          <w:sz w:val="22"/>
          <w:szCs w:val="22"/>
        </w:rPr>
        <w:t>Nr rys.</w:t>
      </w:r>
      <w:r w:rsidRPr="003B092F">
        <w:rPr>
          <w:rFonts w:ascii="Garamond" w:hAnsi="Garamond" w:cs="Garamond"/>
          <w:sz w:val="22"/>
          <w:szCs w:val="22"/>
        </w:rPr>
        <w:tab/>
      </w:r>
      <w:r w:rsidRPr="003B092F">
        <w:rPr>
          <w:rFonts w:ascii="Garamond" w:hAnsi="Garamond" w:cs="Garamond"/>
          <w:b/>
          <w:bCs/>
          <w:sz w:val="22"/>
          <w:szCs w:val="22"/>
        </w:rPr>
        <w:t>Tytuł rysunku</w:t>
      </w:r>
      <w:r w:rsidRPr="003B092F">
        <w:rPr>
          <w:rFonts w:ascii="Garamond" w:hAnsi="Garamond" w:cs="Garamond"/>
          <w:sz w:val="22"/>
          <w:szCs w:val="22"/>
        </w:rPr>
        <w:tab/>
        <w:t xml:space="preserve">                                                                      </w:t>
      </w:r>
      <w:r w:rsidRPr="003B092F">
        <w:rPr>
          <w:rFonts w:ascii="Garamond" w:hAnsi="Garamond" w:cs="Garamond"/>
          <w:sz w:val="22"/>
          <w:szCs w:val="22"/>
        </w:rPr>
        <w:tab/>
      </w:r>
      <w:r w:rsidRPr="003B092F">
        <w:rPr>
          <w:rFonts w:ascii="Garamond" w:hAnsi="Garamond" w:cs="Garamond"/>
          <w:b/>
          <w:bCs/>
          <w:sz w:val="22"/>
          <w:szCs w:val="22"/>
        </w:rPr>
        <w:t>skala</w:t>
      </w:r>
    </w:p>
    <w:p w14:paraId="27AAB06C" w14:textId="341C61B9" w:rsidR="00732EA3" w:rsidRPr="003B092F" w:rsidRDefault="00316394" w:rsidP="00BC0983">
      <w:pPr>
        <w:tabs>
          <w:tab w:val="left" w:pos="1418"/>
          <w:tab w:val="left" w:pos="3402"/>
          <w:tab w:val="left" w:pos="7938"/>
        </w:tabs>
        <w:spacing w:line="276" w:lineRule="auto"/>
        <w:jc w:val="both"/>
        <w:rPr>
          <w:rFonts w:ascii="Garamond" w:hAnsi="Garamond" w:cs="Garamond"/>
          <w:sz w:val="22"/>
          <w:szCs w:val="22"/>
        </w:rPr>
      </w:pPr>
      <w:bookmarkStart w:id="1" w:name="_Hlk17357836"/>
      <w:r>
        <w:rPr>
          <w:rFonts w:ascii="Garamond" w:hAnsi="Garamond" w:cs="Garamond"/>
          <w:sz w:val="22"/>
          <w:szCs w:val="22"/>
        </w:rPr>
        <w:t>4</w:t>
      </w:r>
      <w:r w:rsidR="00732EA3">
        <w:rPr>
          <w:rFonts w:ascii="Garamond" w:hAnsi="Garamond" w:cs="Garamond"/>
          <w:sz w:val="22"/>
          <w:szCs w:val="22"/>
        </w:rPr>
        <w:t>01</w:t>
      </w:r>
      <w:r w:rsidR="00732EA3">
        <w:rPr>
          <w:rFonts w:ascii="Garamond" w:hAnsi="Garamond" w:cs="Garamond"/>
          <w:sz w:val="22"/>
          <w:szCs w:val="22"/>
        </w:rPr>
        <w:tab/>
      </w:r>
      <w:r w:rsidR="00852F33">
        <w:rPr>
          <w:rFonts w:ascii="Garamond" w:hAnsi="Garamond" w:cs="Garamond"/>
          <w:sz w:val="22"/>
          <w:szCs w:val="22"/>
        </w:rPr>
        <w:t>Plan sytuacyjna</w:t>
      </w:r>
      <w:r w:rsidR="00852F33">
        <w:rPr>
          <w:rFonts w:ascii="Garamond" w:hAnsi="Garamond" w:cs="Garamond"/>
          <w:sz w:val="22"/>
          <w:szCs w:val="22"/>
        </w:rPr>
        <w:tab/>
      </w:r>
      <w:r w:rsidR="00732EA3" w:rsidRPr="003B092F">
        <w:rPr>
          <w:rFonts w:ascii="Garamond" w:hAnsi="Garamond" w:cs="Garamond"/>
          <w:sz w:val="22"/>
          <w:szCs w:val="22"/>
        </w:rPr>
        <w:tab/>
        <w:t>1:500</w:t>
      </w:r>
    </w:p>
    <w:p w14:paraId="5A3ED781" w14:textId="4A8B6AF3" w:rsidR="00732EA3" w:rsidRPr="005B2C66" w:rsidRDefault="00316394" w:rsidP="00BC0983">
      <w:pPr>
        <w:tabs>
          <w:tab w:val="left" w:pos="1418"/>
          <w:tab w:val="left" w:pos="3402"/>
          <w:tab w:val="left" w:pos="7938"/>
        </w:tabs>
        <w:spacing w:line="276" w:lineRule="auto"/>
        <w:jc w:val="both"/>
        <w:rPr>
          <w:rFonts w:ascii="Garamond" w:hAnsi="Garamond" w:cs="Garamond"/>
          <w:sz w:val="22"/>
          <w:szCs w:val="22"/>
        </w:rPr>
      </w:pPr>
      <w:r>
        <w:rPr>
          <w:rFonts w:ascii="Garamond" w:hAnsi="Garamond" w:cs="Garamond"/>
          <w:sz w:val="22"/>
          <w:szCs w:val="22"/>
        </w:rPr>
        <w:t>4</w:t>
      </w:r>
      <w:r w:rsidR="00732EA3">
        <w:rPr>
          <w:rFonts w:ascii="Garamond" w:hAnsi="Garamond" w:cs="Garamond"/>
          <w:sz w:val="22"/>
          <w:szCs w:val="22"/>
        </w:rPr>
        <w:t>02</w:t>
      </w:r>
      <w:r w:rsidR="00732EA3">
        <w:rPr>
          <w:rFonts w:ascii="Garamond" w:hAnsi="Garamond" w:cs="Garamond"/>
          <w:sz w:val="22"/>
          <w:szCs w:val="22"/>
        </w:rPr>
        <w:tab/>
        <w:t>Profile przyłączeń kanalizacji</w:t>
      </w:r>
      <w:r w:rsidR="00732EA3">
        <w:rPr>
          <w:rFonts w:ascii="Garamond" w:hAnsi="Garamond" w:cs="Garamond"/>
          <w:sz w:val="22"/>
          <w:szCs w:val="22"/>
        </w:rPr>
        <w:tab/>
        <w:t>1:100</w:t>
      </w:r>
    </w:p>
    <w:bookmarkEnd w:id="1"/>
    <w:p w14:paraId="37DE5983" w14:textId="56D2BE0D" w:rsidR="00732EA3" w:rsidRPr="005B2C66" w:rsidRDefault="00316394" w:rsidP="003B092F">
      <w:pPr>
        <w:tabs>
          <w:tab w:val="left" w:pos="1418"/>
          <w:tab w:val="left" w:pos="3402"/>
          <w:tab w:val="left" w:pos="7938"/>
        </w:tabs>
        <w:spacing w:line="276" w:lineRule="auto"/>
        <w:jc w:val="both"/>
        <w:rPr>
          <w:rFonts w:ascii="Garamond" w:hAnsi="Garamond" w:cs="Garamond"/>
          <w:sz w:val="22"/>
          <w:szCs w:val="22"/>
        </w:rPr>
      </w:pPr>
      <w:r>
        <w:rPr>
          <w:rFonts w:ascii="Garamond" w:hAnsi="Garamond" w:cs="Garamond"/>
          <w:sz w:val="22"/>
          <w:szCs w:val="22"/>
        </w:rPr>
        <w:t>4</w:t>
      </w:r>
      <w:r w:rsidR="00732EA3">
        <w:rPr>
          <w:rFonts w:ascii="Garamond" w:hAnsi="Garamond" w:cs="Garamond"/>
          <w:sz w:val="22"/>
          <w:szCs w:val="22"/>
        </w:rPr>
        <w:t>03</w:t>
      </w:r>
      <w:r w:rsidR="00732EA3">
        <w:rPr>
          <w:rFonts w:ascii="Garamond" w:hAnsi="Garamond" w:cs="Garamond"/>
          <w:sz w:val="22"/>
          <w:szCs w:val="22"/>
        </w:rPr>
        <w:tab/>
        <w:t xml:space="preserve">Studzienki ściekowe                        </w:t>
      </w:r>
      <w:r w:rsidR="00732EA3">
        <w:rPr>
          <w:rFonts w:ascii="Garamond" w:hAnsi="Garamond" w:cs="Garamond"/>
          <w:sz w:val="22"/>
          <w:szCs w:val="22"/>
        </w:rPr>
        <w:tab/>
        <w:t>1:25</w:t>
      </w:r>
    </w:p>
    <w:p w14:paraId="681CD4C6" w14:textId="77777777" w:rsidR="00732EA3" w:rsidRPr="003A457F" w:rsidRDefault="00732EA3" w:rsidP="00465D86">
      <w:pPr>
        <w:tabs>
          <w:tab w:val="left" w:pos="1418"/>
          <w:tab w:val="left" w:pos="3402"/>
          <w:tab w:val="left" w:pos="7938"/>
        </w:tabs>
        <w:spacing w:line="276" w:lineRule="auto"/>
        <w:jc w:val="both"/>
        <w:rPr>
          <w:rFonts w:ascii="Garamond" w:hAnsi="Garamond" w:cs="Garamond"/>
          <w:sz w:val="22"/>
          <w:szCs w:val="22"/>
        </w:rPr>
      </w:pPr>
    </w:p>
    <w:p w14:paraId="7910E17E" w14:textId="28BDCB00" w:rsidR="00D556E1" w:rsidRDefault="00D556E1" w:rsidP="00D556E1">
      <w:pPr>
        <w:pStyle w:val="Tekstpodstawowy3"/>
        <w:spacing w:line="240" w:lineRule="auto"/>
        <w:rPr>
          <w:rFonts w:ascii="Garamond" w:hAnsi="Garamond"/>
          <w:b/>
          <w:sz w:val="22"/>
          <w:szCs w:val="22"/>
        </w:rPr>
      </w:pPr>
      <w:r>
        <w:rPr>
          <w:rFonts w:ascii="Garamond" w:hAnsi="Garamond"/>
          <w:b/>
          <w:sz w:val="22"/>
          <w:szCs w:val="22"/>
        </w:rPr>
        <w:t>ROZDZIAŁ I</w:t>
      </w:r>
      <w:r w:rsidR="00316394">
        <w:rPr>
          <w:rFonts w:ascii="Garamond" w:hAnsi="Garamond"/>
          <w:b/>
          <w:sz w:val="22"/>
          <w:szCs w:val="22"/>
        </w:rPr>
        <w:t>V</w:t>
      </w:r>
      <w:r>
        <w:rPr>
          <w:rFonts w:ascii="Garamond" w:hAnsi="Garamond"/>
          <w:b/>
          <w:sz w:val="22"/>
          <w:szCs w:val="22"/>
        </w:rPr>
        <w:t>.III – FORMALNE:</w:t>
      </w:r>
    </w:p>
    <w:p w14:paraId="17A794DD" w14:textId="77777777" w:rsidR="00D556E1" w:rsidRDefault="00D556E1" w:rsidP="00D556E1">
      <w:pPr>
        <w:numPr>
          <w:ilvl w:val="0"/>
          <w:numId w:val="46"/>
        </w:numPr>
        <w:tabs>
          <w:tab w:val="left" w:pos="426"/>
          <w:tab w:val="left" w:pos="7938"/>
        </w:tabs>
        <w:contextualSpacing/>
        <w:jc w:val="both"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>Uprawnienia budowlane projektanta</w:t>
      </w:r>
    </w:p>
    <w:p w14:paraId="13069FF4" w14:textId="77777777" w:rsidR="00D556E1" w:rsidRDefault="00D556E1" w:rsidP="00D556E1">
      <w:pPr>
        <w:numPr>
          <w:ilvl w:val="0"/>
          <w:numId w:val="46"/>
        </w:numPr>
        <w:tabs>
          <w:tab w:val="left" w:pos="426"/>
          <w:tab w:val="left" w:pos="7938"/>
        </w:tabs>
        <w:contextualSpacing/>
        <w:jc w:val="both"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>Zaświadczenie Małopolskiej Okręgowej Izby Inżynierów Budownictwa o przynależności do niej</w:t>
      </w:r>
      <w:r>
        <w:rPr>
          <w:rFonts w:ascii="Garamond" w:hAnsi="Garamond"/>
          <w:sz w:val="22"/>
          <w:szCs w:val="22"/>
        </w:rPr>
        <w:br/>
        <w:t xml:space="preserve"> autora niniejszego opracowania</w:t>
      </w:r>
    </w:p>
    <w:p w14:paraId="13876983" w14:textId="77777777" w:rsidR="00732EA3" w:rsidRPr="003A457F" w:rsidRDefault="00732EA3" w:rsidP="00465D86">
      <w:pPr>
        <w:tabs>
          <w:tab w:val="left" w:pos="1418"/>
          <w:tab w:val="left" w:pos="3402"/>
          <w:tab w:val="left" w:pos="7938"/>
        </w:tabs>
        <w:spacing w:line="276" w:lineRule="auto"/>
        <w:jc w:val="both"/>
        <w:rPr>
          <w:rFonts w:ascii="Garamond" w:hAnsi="Garamond" w:cs="Garamond"/>
          <w:sz w:val="22"/>
          <w:szCs w:val="22"/>
        </w:rPr>
      </w:pPr>
    </w:p>
    <w:p w14:paraId="4CE7860E" w14:textId="77777777" w:rsidR="00732EA3" w:rsidRPr="003A457F" w:rsidRDefault="00732EA3" w:rsidP="00465D86">
      <w:pPr>
        <w:tabs>
          <w:tab w:val="left" w:pos="1418"/>
          <w:tab w:val="left" w:pos="3402"/>
          <w:tab w:val="left" w:pos="7938"/>
        </w:tabs>
        <w:spacing w:line="276" w:lineRule="auto"/>
        <w:jc w:val="both"/>
        <w:rPr>
          <w:rFonts w:ascii="Garamond" w:hAnsi="Garamond" w:cs="Garamond"/>
          <w:sz w:val="22"/>
          <w:szCs w:val="22"/>
        </w:rPr>
      </w:pPr>
    </w:p>
    <w:p w14:paraId="690E9B27" w14:textId="77777777" w:rsidR="00732EA3" w:rsidRPr="003A457F" w:rsidRDefault="00732EA3" w:rsidP="00465D86">
      <w:pPr>
        <w:tabs>
          <w:tab w:val="left" w:pos="1418"/>
          <w:tab w:val="left" w:pos="3402"/>
          <w:tab w:val="left" w:pos="7938"/>
        </w:tabs>
        <w:spacing w:line="276" w:lineRule="auto"/>
        <w:jc w:val="both"/>
        <w:rPr>
          <w:rFonts w:ascii="Garamond" w:hAnsi="Garamond" w:cs="Garamond"/>
          <w:sz w:val="22"/>
          <w:szCs w:val="22"/>
        </w:rPr>
      </w:pPr>
    </w:p>
    <w:p w14:paraId="70631FBA" w14:textId="77777777" w:rsidR="00732EA3" w:rsidRPr="00FA7BCF" w:rsidRDefault="00732EA3" w:rsidP="00465D86">
      <w:pPr>
        <w:tabs>
          <w:tab w:val="left" w:pos="1418"/>
          <w:tab w:val="left" w:pos="3402"/>
          <w:tab w:val="left" w:pos="7938"/>
        </w:tabs>
        <w:spacing w:line="276" w:lineRule="auto"/>
        <w:jc w:val="both"/>
        <w:rPr>
          <w:rFonts w:ascii="Garamond" w:hAnsi="Garamond" w:cs="Garamond"/>
          <w:sz w:val="22"/>
          <w:szCs w:val="22"/>
          <w:highlight w:val="yellow"/>
        </w:rPr>
      </w:pPr>
    </w:p>
    <w:p w14:paraId="25C50660" w14:textId="77777777" w:rsidR="00732EA3" w:rsidRPr="00FA7BCF" w:rsidRDefault="00732EA3" w:rsidP="00465D86">
      <w:pPr>
        <w:tabs>
          <w:tab w:val="left" w:pos="1418"/>
          <w:tab w:val="left" w:pos="3402"/>
          <w:tab w:val="left" w:pos="7938"/>
        </w:tabs>
        <w:spacing w:line="276" w:lineRule="auto"/>
        <w:jc w:val="both"/>
        <w:rPr>
          <w:rFonts w:ascii="Garamond" w:hAnsi="Garamond" w:cs="Garamond"/>
          <w:sz w:val="22"/>
          <w:szCs w:val="22"/>
          <w:highlight w:val="yellow"/>
        </w:rPr>
      </w:pPr>
    </w:p>
    <w:p w14:paraId="1292689E" w14:textId="77777777" w:rsidR="00732EA3" w:rsidRPr="00FA7BCF" w:rsidRDefault="00732EA3" w:rsidP="00465D86">
      <w:pPr>
        <w:tabs>
          <w:tab w:val="left" w:pos="1418"/>
          <w:tab w:val="left" w:pos="3402"/>
          <w:tab w:val="left" w:pos="7938"/>
        </w:tabs>
        <w:spacing w:line="276" w:lineRule="auto"/>
        <w:jc w:val="both"/>
        <w:rPr>
          <w:rFonts w:ascii="Garamond" w:hAnsi="Garamond" w:cs="Garamond"/>
          <w:sz w:val="22"/>
          <w:szCs w:val="22"/>
          <w:highlight w:val="yellow"/>
        </w:rPr>
      </w:pPr>
    </w:p>
    <w:p w14:paraId="15C443C7" w14:textId="77777777" w:rsidR="00732EA3" w:rsidRPr="00FA7BCF" w:rsidRDefault="00732EA3" w:rsidP="00465D86">
      <w:pPr>
        <w:tabs>
          <w:tab w:val="left" w:pos="1418"/>
          <w:tab w:val="left" w:pos="3402"/>
          <w:tab w:val="left" w:pos="7938"/>
        </w:tabs>
        <w:spacing w:line="276" w:lineRule="auto"/>
        <w:jc w:val="both"/>
        <w:rPr>
          <w:rFonts w:ascii="Garamond" w:hAnsi="Garamond" w:cs="Garamond"/>
          <w:sz w:val="22"/>
          <w:szCs w:val="22"/>
          <w:highlight w:val="yellow"/>
        </w:rPr>
      </w:pPr>
    </w:p>
    <w:p w14:paraId="2568DC9F" w14:textId="77777777" w:rsidR="00732EA3" w:rsidRDefault="00732EA3" w:rsidP="00465D86">
      <w:pPr>
        <w:tabs>
          <w:tab w:val="left" w:pos="1418"/>
          <w:tab w:val="left" w:pos="3402"/>
          <w:tab w:val="left" w:pos="7938"/>
        </w:tabs>
        <w:spacing w:line="276" w:lineRule="auto"/>
        <w:jc w:val="both"/>
        <w:rPr>
          <w:rFonts w:ascii="Garamond" w:hAnsi="Garamond" w:cs="Garamond"/>
          <w:sz w:val="22"/>
          <w:szCs w:val="22"/>
          <w:highlight w:val="yellow"/>
        </w:rPr>
      </w:pPr>
    </w:p>
    <w:p w14:paraId="42E4837F" w14:textId="77777777" w:rsidR="00732EA3" w:rsidRDefault="00732EA3" w:rsidP="00FE000E">
      <w:pPr>
        <w:tabs>
          <w:tab w:val="left" w:pos="1418"/>
          <w:tab w:val="left" w:pos="3402"/>
          <w:tab w:val="left" w:pos="7938"/>
        </w:tabs>
        <w:spacing w:line="276" w:lineRule="auto"/>
        <w:ind w:firstLine="708"/>
        <w:jc w:val="both"/>
        <w:rPr>
          <w:rFonts w:ascii="Garamond" w:hAnsi="Garamond" w:cs="Garamond"/>
          <w:sz w:val="22"/>
          <w:szCs w:val="22"/>
          <w:highlight w:val="yellow"/>
        </w:rPr>
      </w:pPr>
    </w:p>
    <w:p w14:paraId="539580C4" w14:textId="77777777" w:rsidR="00732EA3" w:rsidRDefault="00732EA3" w:rsidP="00465D86">
      <w:pPr>
        <w:tabs>
          <w:tab w:val="left" w:pos="1418"/>
          <w:tab w:val="left" w:pos="3402"/>
          <w:tab w:val="left" w:pos="7938"/>
        </w:tabs>
        <w:spacing w:line="276" w:lineRule="auto"/>
        <w:jc w:val="both"/>
        <w:rPr>
          <w:rFonts w:ascii="Garamond" w:hAnsi="Garamond" w:cs="Garamond"/>
          <w:sz w:val="22"/>
          <w:szCs w:val="22"/>
          <w:highlight w:val="yellow"/>
        </w:rPr>
      </w:pPr>
    </w:p>
    <w:p w14:paraId="2979D30B" w14:textId="77777777" w:rsidR="00732EA3" w:rsidRPr="00FA7BCF" w:rsidRDefault="00732EA3" w:rsidP="00465D86">
      <w:pPr>
        <w:tabs>
          <w:tab w:val="left" w:pos="1418"/>
          <w:tab w:val="left" w:pos="3402"/>
          <w:tab w:val="left" w:pos="7938"/>
        </w:tabs>
        <w:spacing w:line="276" w:lineRule="auto"/>
        <w:jc w:val="both"/>
        <w:rPr>
          <w:rFonts w:ascii="Garamond" w:hAnsi="Garamond" w:cs="Garamond"/>
          <w:sz w:val="22"/>
          <w:szCs w:val="22"/>
          <w:highlight w:val="yellow"/>
        </w:rPr>
      </w:pPr>
    </w:p>
    <w:p w14:paraId="41A21FCB" w14:textId="77777777" w:rsidR="00732EA3" w:rsidRPr="00FA7BCF" w:rsidRDefault="00732EA3" w:rsidP="00465D86">
      <w:pPr>
        <w:tabs>
          <w:tab w:val="left" w:pos="1418"/>
          <w:tab w:val="left" w:pos="3402"/>
          <w:tab w:val="left" w:pos="7938"/>
        </w:tabs>
        <w:spacing w:line="276" w:lineRule="auto"/>
        <w:jc w:val="both"/>
        <w:rPr>
          <w:rFonts w:ascii="Garamond" w:hAnsi="Garamond" w:cs="Garamond"/>
          <w:sz w:val="22"/>
          <w:szCs w:val="22"/>
          <w:highlight w:val="yellow"/>
        </w:rPr>
      </w:pPr>
    </w:p>
    <w:p w14:paraId="03AA7D93" w14:textId="77777777" w:rsidR="00732EA3" w:rsidRPr="00FA7BCF" w:rsidRDefault="00732EA3" w:rsidP="00465D86">
      <w:pPr>
        <w:tabs>
          <w:tab w:val="left" w:pos="1418"/>
          <w:tab w:val="left" w:pos="3402"/>
          <w:tab w:val="left" w:pos="7938"/>
        </w:tabs>
        <w:spacing w:line="276" w:lineRule="auto"/>
        <w:jc w:val="both"/>
        <w:rPr>
          <w:rFonts w:ascii="Garamond" w:hAnsi="Garamond" w:cs="Garamond"/>
          <w:sz w:val="22"/>
          <w:szCs w:val="22"/>
          <w:highlight w:val="yellow"/>
        </w:rPr>
      </w:pPr>
    </w:p>
    <w:p w14:paraId="3EA0272D" w14:textId="77777777" w:rsidR="00732EA3" w:rsidRPr="00FA7BCF" w:rsidRDefault="00732EA3" w:rsidP="00465D86">
      <w:pPr>
        <w:tabs>
          <w:tab w:val="left" w:pos="1418"/>
          <w:tab w:val="left" w:pos="3402"/>
          <w:tab w:val="left" w:pos="7938"/>
        </w:tabs>
        <w:spacing w:line="276" w:lineRule="auto"/>
        <w:jc w:val="both"/>
        <w:rPr>
          <w:rFonts w:ascii="Garamond" w:hAnsi="Garamond" w:cs="Garamond"/>
          <w:sz w:val="22"/>
          <w:szCs w:val="22"/>
          <w:highlight w:val="yellow"/>
        </w:rPr>
      </w:pPr>
    </w:p>
    <w:p w14:paraId="210BBAB9" w14:textId="77777777" w:rsidR="00732EA3" w:rsidRPr="00FA7BCF" w:rsidRDefault="00732EA3" w:rsidP="00465D86">
      <w:pPr>
        <w:tabs>
          <w:tab w:val="left" w:pos="1418"/>
          <w:tab w:val="left" w:pos="3402"/>
          <w:tab w:val="left" w:pos="7938"/>
        </w:tabs>
        <w:spacing w:line="276" w:lineRule="auto"/>
        <w:jc w:val="both"/>
        <w:rPr>
          <w:rFonts w:ascii="Garamond" w:hAnsi="Garamond" w:cs="Garamond"/>
          <w:sz w:val="22"/>
          <w:szCs w:val="22"/>
          <w:highlight w:val="yellow"/>
        </w:rPr>
      </w:pPr>
    </w:p>
    <w:p w14:paraId="5A0708B9" w14:textId="77777777" w:rsidR="00732EA3" w:rsidRPr="00FA7BCF" w:rsidRDefault="00732EA3" w:rsidP="00465D86">
      <w:pPr>
        <w:tabs>
          <w:tab w:val="left" w:pos="1418"/>
          <w:tab w:val="left" w:pos="3402"/>
          <w:tab w:val="left" w:pos="7938"/>
        </w:tabs>
        <w:spacing w:line="276" w:lineRule="auto"/>
        <w:jc w:val="both"/>
        <w:rPr>
          <w:rFonts w:ascii="Garamond" w:hAnsi="Garamond" w:cs="Garamond"/>
          <w:sz w:val="22"/>
          <w:szCs w:val="22"/>
          <w:highlight w:val="yellow"/>
        </w:rPr>
      </w:pPr>
    </w:p>
    <w:p w14:paraId="5AE67FEA" w14:textId="77777777" w:rsidR="00732EA3" w:rsidRPr="00FA7BCF" w:rsidRDefault="00732EA3" w:rsidP="00465D86">
      <w:pPr>
        <w:tabs>
          <w:tab w:val="left" w:pos="1418"/>
          <w:tab w:val="left" w:pos="3402"/>
          <w:tab w:val="left" w:pos="7938"/>
        </w:tabs>
        <w:spacing w:line="276" w:lineRule="auto"/>
        <w:jc w:val="both"/>
        <w:rPr>
          <w:rFonts w:ascii="Garamond" w:hAnsi="Garamond" w:cs="Garamond"/>
          <w:sz w:val="22"/>
          <w:szCs w:val="22"/>
          <w:highlight w:val="yellow"/>
        </w:rPr>
      </w:pPr>
    </w:p>
    <w:p w14:paraId="57C624A0" w14:textId="77777777" w:rsidR="00732EA3" w:rsidRPr="00FA7BCF" w:rsidRDefault="00732EA3" w:rsidP="00465D86">
      <w:pPr>
        <w:tabs>
          <w:tab w:val="left" w:pos="1418"/>
          <w:tab w:val="left" w:pos="3402"/>
          <w:tab w:val="left" w:pos="7938"/>
        </w:tabs>
        <w:spacing w:line="276" w:lineRule="auto"/>
        <w:jc w:val="both"/>
        <w:rPr>
          <w:rFonts w:ascii="Garamond" w:hAnsi="Garamond" w:cs="Garamond"/>
          <w:sz w:val="22"/>
          <w:szCs w:val="22"/>
          <w:highlight w:val="yellow"/>
        </w:rPr>
      </w:pPr>
    </w:p>
    <w:p w14:paraId="6777E830" w14:textId="77777777" w:rsidR="00732EA3" w:rsidRPr="00FA7BCF" w:rsidRDefault="00732EA3" w:rsidP="00465D86">
      <w:pPr>
        <w:tabs>
          <w:tab w:val="left" w:pos="1418"/>
          <w:tab w:val="left" w:pos="3402"/>
          <w:tab w:val="left" w:pos="7938"/>
        </w:tabs>
        <w:spacing w:line="276" w:lineRule="auto"/>
        <w:jc w:val="both"/>
        <w:rPr>
          <w:rFonts w:ascii="Garamond" w:hAnsi="Garamond" w:cs="Garamond"/>
          <w:sz w:val="22"/>
          <w:szCs w:val="22"/>
          <w:highlight w:val="yellow"/>
        </w:rPr>
      </w:pPr>
    </w:p>
    <w:p w14:paraId="7E136003" w14:textId="77777777" w:rsidR="00732EA3" w:rsidRPr="00FA7BCF" w:rsidRDefault="00732EA3" w:rsidP="00465D86">
      <w:pPr>
        <w:tabs>
          <w:tab w:val="left" w:pos="1418"/>
          <w:tab w:val="left" w:pos="3402"/>
          <w:tab w:val="left" w:pos="7938"/>
        </w:tabs>
        <w:spacing w:line="276" w:lineRule="auto"/>
        <w:jc w:val="both"/>
        <w:rPr>
          <w:rFonts w:ascii="Garamond" w:hAnsi="Garamond" w:cs="Garamond"/>
          <w:sz w:val="22"/>
          <w:szCs w:val="22"/>
          <w:highlight w:val="yellow"/>
        </w:rPr>
      </w:pPr>
    </w:p>
    <w:p w14:paraId="4857467B" w14:textId="77777777" w:rsidR="00732EA3" w:rsidRPr="00FA7BCF" w:rsidRDefault="00732EA3" w:rsidP="00465D86">
      <w:pPr>
        <w:tabs>
          <w:tab w:val="left" w:pos="1418"/>
          <w:tab w:val="left" w:pos="3402"/>
          <w:tab w:val="left" w:pos="7938"/>
        </w:tabs>
        <w:spacing w:line="276" w:lineRule="auto"/>
        <w:jc w:val="both"/>
        <w:rPr>
          <w:rFonts w:ascii="Garamond" w:hAnsi="Garamond" w:cs="Garamond"/>
          <w:sz w:val="22"/>
          <w:szCs w:val="22"/>
          <w:highlight w:val="yellow"/>
        </w:rPr>
      </w:pPr>
    </w:p>
    <w:p w14:paraId="5737AC08" w14:textId="4FA4133A" w:rsidR="00732EA3" w:rsidRPr="004A6F7B" w:rsidRDefault="00732EA3" w:rsidP="00465D86">
      <w:pPr>
        <w:jc w:val="both"/>
        <w:rPr>
          <w:rFonts w:ascii="Garamond" w:hAnsi="Garamond" w:cs="Garamond"/>
          <w:b/>
          <w:bCs/>
          <w:sz w:val="22"/>
          <w:szCs w:val="22"/>
        </w:rPr>
      </w:pPr>
      <w:r>
        <w:rPr>
          <w:rFonts w:ascii="Garamond" w:hAnsi="Garamond" w:cs="Garamond"/>
          <w:b/>
          <w:bCs/>
          <w:sz w:val="22"/>
          <w:szCs w:val="22"/>
        </w:rPr>
        <w:br w:type="page"/>
      </w:r>
      <w:r w:rsidRPr="004A6F7B">
        <w:rPr>
          <w:rFonts w:ascii="Garamond" w:hAnsi="Garamond" w:cs="Garamond"/>
          <w:b/>
          <w:bCs/>
          <w:sz w:val="22"/>
          <w:szCs w:val="22"/>
        </w:rPr>
        <w:lastRenderedPageBreak/>
        <w:t>ROZDZIAŁ I</w:t>
      </w:r>
      <w:r w:rsidR="00316394">
        <w:rPr>
          <w:rFonts w:ascii="Garamond" w:hAnsi="Garamond" w:cs="Garamond"/>
          <w:b/>
          <w:bCs/>
          <w:sz w:val="22"/>
          <w:szCs w:val="22"/>
        </w:rPr>
        <w:t>V</w:t>
      </w:r>
      <w:r w:rsidRPr="004A6F7B">
        <w:rPr>
          <w:rFonts w:ascii="Garamond" w:hAnsi="Garamond" w:cs="Garamond"/>
          <w:b/>
          <w:bCs/>
          <w:sz w:val="22"/>
          <w:szCs w:val="22"/>
        </w:rPr>
        <w:t>.I – OPIS:</w:t>
      </w:r>
    </w:p>
    <w:p w14:paraId="0DCF9676" w14:textId="77777777" w:rsidR="00732EA3" w:rsidRPr="004A6F7B" w:rsidRDefault="00732EA3" w:rsidP="00465D86">
      <w:pPr>
        <w:jc w:val="both"/>
        <w:rPr>
          <w:rFonts w:ascii="Garamond" w:hAnsi="Garamond" w:cs="Garamond"/>
          <w:b/>
          <w:bCs/>
          <w:sz w:val="22"/>
          <w:szCs w:val="22"/>
        </w:rPr>
      </w:pPr>
    </w:p>
    <w:p w14:paraId="6FCBE164" w14:textId="77777777" w:rsidR="00732EA3" w:rsidRPr="004A6F7B" w:rsidRDefault="00732EA3" w:rsidP="00465D86">
      <w:pPr>
        <w:pStyle w:val="Listanumerowana"/>
        <w:numPr>
          <w:ilvl w:val="0"/>
          <w:numId w:val="21"/>
        </w:numPr>
        <w:tabs>
          <w:tab w:val="clear" w:pos="1069"/>
          <w:tab w:val="num" w:pos="1070"/>
          <w:tab w:val="num" w:pos="7023"/>
        </w:tabs>
        <w:ind w:left="1070"/>
        <w:jc w:val="both"/>
        <w:rPr>
          <w:rFonts w:ascii="Garamond" w:hAnsi="Garamond" w:cs="Garamond"/>
          <w:b/>
          <w:bCs/>
          <w:sz w:val="22"/>
          <w:szCs w:val="22"/>
        </w:rPr>
      </w:pPr>
      <w:r w:rsidRPr="004A6F7B">
        <w:rPr>
          <w:rFonts w:ascii="Garamond" w:hAnsi="Garamond" w:cs="Garamond"/>
          <w:b/>
          <w:bCs/>
          <w:sz w:val="22"/>
          <w:szCs w:val="22"/>
        </w:rPr>
        <w:t>PRZEDMIOT I ZAKRES OPRACOWANIA</w:t>
      </w:r>
    </w:p>
    <w:p w14:paraId="7B929FD4" w14:textId="7B4DE7DD" w:rsidR="00732EA3" w:rsidRPr="004A6F7B" w:rsidRDefault="00732EA3" w:rsidP="00241A4E">
      <w:pPr>
        <w:pStyle w:val="Styl1"/>
        <w:jc w:val="both"/>
        <w:rPr>
          <w:rFonts w:ascii="Garamond" w:hAnsi="Garamond" w:cs="Garamond"/>
          <w:sz w:val="22"/>
          <w:szCs w:val="22"/>
        </w:rPr>
      </w:pPr>
      <w:r w:rsidRPr="004A6F7B">
        <w:rPr>
          <w:rFonts w:ascii="Garamond" w:hAnsi="Garamond" w:cs="Garamond"/>
          <w:sz w:val="22"/>
          <w:szCs w:val="22"/>
        </w:rPr>
        <w:t xml:space="preserve">Przedmiotem opracowania jest projekt </w:t>
      </w:r>
      <w:r w:rsidR="00FE000E">
        <w:rPr>
          <w:rFonts w:ascii="Garamond" w:hAnsi="Garamond" w:cs="Garamond"/>
          <w:sz w:val="22"/>
          <w:szCs w:val="22"/>
        </w:rPr>
        <w:t>wykonawczy</w:t>
      </w:r>
      <w:r w:rsidRPr="004A6F7B">
        <w:rPr>
          <w:rFonts w:ascii="Garamond" w:hAnsi="Garamond" w:cs="Garamond"/>
          <w:sz w:val="22"/>
          <w:szCs w:val="22"/>
        </w:rPr>
        <w:t xml:space="preserve"> dla zamierzenia inwestycyjnego pn. „Budowa chodnika w ciągu drogi wojewódzkiej nr 776 odc. ref. 050 km 1+1</w:t>
      </w:r>
      <w:r w:rsidR="000246CC">
        <w:rPr>
          <w:rFonts w:ascii="Garamond" w:hAnsi="Garamond" w:cs="Garamond"/>
          <w:sz w:val="22"/>
          <w:szCs w:val="22"/>
        </w:rPr>
        <w:t>34</w:t>
      </w:r>
      <w:r w:rsidRPr="004A6F7B">
        <w:rPr>
          <w:rFonts w:ascii="Garamond" w:hAnsi="Garamond" w:cs="Garamond"/>
          <w:sz w:val="22"/>
          <w:szCs w:val="22"/>
        </w:rPr>
        <w:t xml:space="preserve"> do km 1+3</w:t>
      </w:r>
      <w:r w:rsidR="000246CC">
        <w:rPr>
          <w:rFonts w:ascii="Garamond" w:hAnsi="Garamond" w:cs="Garamond"/>
          <w:sz w:val="22"/>
          <w:szCs w:val="22"/>
        </w:rPr>
        <w:t>26</w:t>
      </w:r>
      <w:r w:rsidRPr="004A6F7B">
        <w:rPr>
          <w:rFonts w:ascii="Garamond" w:hAnsi="Garamond" w:cs="Garamond"/>
          <w:sz w:val="22"/>
          <w:szCs w:val="22"/>
        </w:rPr>
        <w:t xml:space="preserve"> w miejscowości Luborzyca”.</w:t>
      </w:r>
      <w:r>
        <w:rPr>
          <w:rFonts w:ascii="Garamond" w:hAnsi="Garamond" w:cs="Garamond"/>
          <w:sz w:val="22"/>
          <w:szCs w:val="22"/>
        </w:rPr>
        <w:t xml:space="preserve"> </w:t>
      </w:r>
      <w:r w:rsidRPr="00C054CF">
        <w:rPr>
          <w:rFonts w:ascii="Garamond" w:hAnsi="Garamond" w:cs="Garamond"/>
          <w:sz w:val="22"/>
          <w:szCs w:val="22"/>
        </w:rPr>
        <w:t>Dokumentacja projektowa zos</w:t>
      </w:r>
      <w:r w:rsidRPr="004A6F7B">
        <w:rPr>
          <w:rFonts w:ascii="Garamond" w:hAnsi="Garamond" w:cs="Garamond"/>
          <w:sz w:val="22"/>
          <w:szCs w:val="22"/>
        </w:rPr>
        <w:t>tała sporządzona w ramach realizacji zamówienia publicznego pn. „Opracowanie kompleksowej dokumentacji projektowej budowlano-wykonawczej chodnika przy drodze wojewódzkiej 776 na odcinku od 050 KM 1+146 do 050 KM 1+330 w Gminie Kocmyrzów Luborzyca”.</w:t>
      </w:r>
    </w:p>
    <w:p w14:paraId="430A7470" w14:textId="77777777" w:rsidR="00732EA3" w:rsidRDefault="00732EA3" w:rsidP="00DB7091">
      <w:pPr>
        <w:jc w:val="both"/>
        <w:rPr>
          <w:rFonts w:ascii="Garamond" w:hAnsi="Garamond" w:cs="Garamond"/>
          <w:sz w:val="22"/>
          <w:szCs w:val="22"/>
        </w:rPr>
      </w:pPr>
      <w:r w:rsidRPr="004A6F7B">
        <w:rPr>
          <w:rFonts w:ascii="Garamond" w:hAnsi="Garamond" w:cs="Garamond"/>
          <w:sz w:val="22"/>
          <w:szCs w:val="22"/>
        </w:rPr>
        <w:t>Zakres opracowania obejmuje wykonanie</w:t>
      </w:r>
      <w:r>
        <w:rPr>
          <w:rFonts w:ascii="Garamond" w:hAnsi="Garamond" w:cs="Garamond"/>
          <w:sz w:val="22"/>
          <w:szCs w:val="22"/>
        </w:rPr>
        <w:t xml:space="preserve"> odprowadzenia wód opadowych do przydrożnego rowu.</w:t>
      </w:r>
    </w:p>
    <w:p w14:paraId="0321C03D" w14:textId="77777777" w:rsidR="00732EA3" w:rsidRPr="00FA7BCF" w:rsidRDefault="00732EA3" w:rsidP="00DB7091">
      <w:pPr>
        <w:pStyle w:val="Wymienianie1sto"/>
        <w:numPr>
          <w:ilvl w:val="0"/>
          <w:numId w:val="0"/>
        </w:numPr>
        <w:spacing w:after="0"/>
        <w:ind w:firstLine="708"/>
        <w:jc w:val="both"/>
        <w:rPr>
          <w:rFonts w:ascii="Garamond" w:hAnsi="Garamond" w:cs="Garamond"/>
          <w:sz w:val="22"/>
          <w:szCs w:val="22"/>
        </w:rPr>
      </w:pPr>
      <w:r w:rsidRPr="00C054CF">
        <w:rPr>
          <w:rFonts w:ascii="Garamond" w:hAnsi="Garamond" w:cs="Garamond"/>
          <w:sz w:val="22"/>
          <w:szCs w:val="22"/>
        </w:rPr>
        <w:t>Obszar projektowany objęty jest Miejscowym Planem Zagospodarowania Przestrzennego sołectw Gminy Kocmyrzów–Luborzyca.</w:t>
      </w:r>
    </w:p>
    <w:p w14:paraId="40D88594" w14:textId="77777777" w:rsidR="00732EA3" w:rsidRPr="00FA7BCF" w:rsidRDefault="00732EA3" w:rsidP="00465D86">
      <w:pPr>
        <w:jc w:val="both"/>
        <w:rPr>
          <w:rFonts w:ascii="Garamond" w:hAnsi="Garamond" w:cs="Garamond"/>
          <w:sz w:val="22"/>
          <w:szCs w:val="22"/>
        </w:rPr>
      </w:pPr>
    </w:p>
    <w:p w14:paraId="4D89590E" w14:textId="77777777" w:rsidR="00732EA3" w:rsidRPr="00C054CF" w:rsidRDefault="00732EA3" w:rsidP="00465D86">
      <w:pPr>
        <w:pStyle w:val="Listanumerowana"/>
        <w:numPr>
          <w:ilvl w:val="0"/>
          <w:numId w:val="21"/>
        </w:numPr>
        <w:tabs>
          <w:tab w:val="clear" w:pos="1069"/>
          <w:tab w:val="num" w:pos="1070"/>
          <w:tab w:val="num" w:pos="7023"/>
        </w:tabs>
        <w:ind w:left="1070"/>
        <w:jc w:val="both"/>
        <w:rPr>
          <w:rFonts w:ascii="Garamond" w:hAnsi="Garamond" w:cs="Garamond"/>
          <w:b/>
          <w:bCs/>
          <w:sz w:val="22"/>
          <w:szCs w:val="22"/>
        </w:rPr>
      </w:pPr>
      <w:r w:rsidRPr="00FA7BCF">
        <w:rPr>
          <w:rFonts w:ascii="Garamond" w:hAnsi="Garamond" w:cs="Garamond"/>
          <w:b/>
          <w:bCs/>
          <w:sz w:val="22"/>
          <w:szCs w:val="22"/>
        </w:rPr>
        <w:t>PODSTAWA OP</w:t>
      </w:r>
      <w:r w:rsidRPr="00C054CF">
        <w:rPr>
          <w:rFonts w:ascii="Garamond" w:hAnsi="Garamond" w:cs="Garamond"/>
          <w:b/>
          <w:bCs/>
          <w:sz w:val="22"/>
          <w:szCs w:val="22"/>
        </w:rPr>
        <w:t>RACOWANIA</w:t>
      </w:r>
    </w:p>
    <w:p w14:paraId="292A5A36" w14:textId="77777777" w:rsidR="00732EA3" w:rsidRPr="00C054CF" w:rsidRDefault="00732EA3" w:rsidP="00465D86">
      <w:pPr>
        <w:pStyle w:val="Wymienianie1sto"/>
        <w:numPr>
          <w:ilvl w:val="0"/>
          <w:numId w:val="23"/>
        </w:numPr>
        <w:spacing w:after="0"/>
        <w:jc w:val="both"/>
        <w:rPr>
          <w:rFonts w:ascii="Garamond" w:hAnsi="Garamond" w:cs="Garamond"/>
          <w:sz w:val="22"/>
          <w:szCs w:val="22"/>
        </w:rPr>
      </w:pPr>
      <w:r w:rsidRPr="00C054CF">
        <w:rPr>
          <w:rFonts w:ascii="Garamond" w:hAnsi="Garamond" w:cs="Garamond"/>
          <w:sz w:val="22"/>
          <w:szCs w:val="22"/>
        </w:rPr>
        <w:t>Uzgodnienia z Inwestorem</w:t>
      </w:r>
    </w:p>
    <w:p w14:paraId="58D38136" w14:textId="77777777" w:rsidR="00732EA3" w:rsidRPr="00C054CF" w:rsidRDefault="00732EA3" w:rsidP="00465D86">
      <w:pPr>
        <w:pStyle w:val="Wymienianie1sto"/>
        <w:numPr>
          <w:ilvl w:val="0"/>
          <w:numId w:val="23"/>
        </w:numPr>
        <w:spacing w:after="0"/>
        <w:jc w:val="both"/>
        <w:rPr>
          <w:rFonts w:ascii="Garamond" w:hAnsi="Garamond" w:cs="Garamond"/>
          <w:sz w:val="22"/>
          <w:szCs w:val="22"/>
        </w:rPr>
      </w:pPr>
      <w:r w:rsidRPr="00C054CF">
        <w:rPr>
          <w:rFonts w:ascii="Garamond" w:hAnsi="Garamond" w:cs="Garamond"/>
          <w:sz w:val="22"/>
          <w:szCs w:val="22"/>
        </w:rPr>
        <w:t>Wizja i pomiary w terenie</w:t>
      </w:r>
    </w:p>
    <w:p w14:paraId="4510EC47" w14:textId="77777777" w:rsidR="00732EA3" w:rsidRPr="00C054CF" w:rsidRDefault="00732EA3" w:rsidP="00465D86">
      <w:pPr>
        <w:pStyle w:val="Wymienianie1sto"/>
        <w:numPr>
          <w:ilvl w:val="0"/>
          <w:numId w:val="23"/>
        </w:numPr>
        <w:spacing w:after="0"/>
        <w:jc w:val="both"/>
        <w:rPr>
          <w:rFonts w:ascii="Garamond" w:hAnsi="Garamond" w:cs="Garamond"/>
          <w:sz w:val="22"/>
          <w:szCs w:val="22"/>
        </w:rPr>
      </w:pPr>
      <w:r w:rsidRPr="00C054CF">
        <w:rPr>
          <w:rFonts w:ascii="Garamond" w:hAnsi="Garamond" w:cs="Garamond"/>
          <w:sz w:val="22"/>
          <w:szCs w:val="22"/>
        </w:rPr>
        <w:t>Umowa nr RGG.13.2019</w:t>
      </w:r>
    </w:p>
    <w:p w14:paraId="35453CB4" w14:textId="77777777" w:rsidR="00732EA3" w:rsidRPr="00FA7BCF" w:rsidRDefault="00732EA3" w:rsidP="00465D86">
      <w:pPr>
        <w:pStyle w:val="Wymienianie1sto"/>
        <w:numPr>
          <w:ilvl w:val="0"/>
          <w:numId w:val="23"/>
        </w:numPr>
        <w:spacing w:after="0"/>
        <w:jc w:val="both"/>
        <w:rPr>
          <w:rFonts w:ascii="Garamond" w:hAnsi="Garamond" w:cs="Garamond"/>
          <w:sz w:val="22"/>
          <w:szCs w:val="22"/>
        </w:rPr>
      </w:pPr>
      <w:r w:rsidRPr="00FA7BCF">
        <w:rPr>
          <w:rFonts w:ascii="Garamond" w:hAnsi="Garamond" w:cs="Garamond"/>
          <w:sz w:val="22"/>
          <w:szCs w:val="22"/>
        </w:rPr>
        <w:t>Uchwała Nr XIX/110/04 Rady Gminy Kocmyrzów-Luborzyca z dnia 19 lipca 2004 r. w sprawie miejscowego planu zagospodarowania przestrzennego sołectw Gminy Kocmyrzów – Luborzyca</w:t>
      </w:r>
    </w:p>
    <w:p w14:paraId="3C36A839" w14:textId="77777777" w:rsidR="00732EA3" w:rsidRPr="00FA7BCF" w:rsidRDefault="00732EA3" w:rsidP="00465D86">
      <w:pPr>
        <w:pStyle w:val="Wymienianie1sto"/>
        <w:numPr>
          <w:ilvl w:val="0"/>
          <w:numId w:val="23"/>
        </w:numPr>
        <w:spacing w:after="0"/>
        <w:jc w:val="both"/>
        <w:rPr>
          <w:rFonts w:ascii="Garamond" w:hAnsi="Garamond" w:cs="Garamond"/>
          <w:sz w:val="22"/>
          <w:szCs w:val="22"/>
        </w:rPr>
      </w:pPr>
      <w:r w:rsidRPr="00FA7BCF">
        <w:rPr>
          <w:rFonts w:ascii="Garamond" w:hAnsi="Garamond" w:cs="Garamond"/>
          <w:sz w:val="22"/>
          <w:szCs w:val="22"/>
        </w:rPr>
        <w:t>Uchwała Nr XXII/157/2016 Rady Gminy Kocmyrzów-Luborzyca z dnia 18 października 2016 r. zmieniająca Uchwałę nr XIX/110/04 Rady Gminy Kocmyrzów-Luborzyca z dnia 19 lipca 2004 r. w sprawie Miejscowego Planu Zagospodarowania Przestrzennego sołectw Gminy Kocmyrzów–Luborzyca</w:t>
      </w:r>
    </w:p>
    <w:p w14:paraId="17E05C97" w14:textId="77777777" w:rsidR="00732EA3" w:rsidRPr="00FA7BCF" w:rsidRDefault="00732EA3" w:rsidP="00465D86">
      <w:pPr>
        <w:pStyle w:val="Wymienianie1sto"/>
        <w:numPr>
          <w:ilvl w:val="0"/>
          <w:numId w:val="23"/>
        </w:numPr>
        <w:spacing w:after="0"/>
        <w:jc w:val="both"/>
        <w:rPr>
          <w:rFonts w:ascii="Garamond" w:hAnsi="Garamond" w:cs="Garamond"/>
          <w:sz w:val="22"/>
          <w:szCs w:val="22"/>
        </w:rPr>
      </w:pPr>
      <w:r w:rsidRPr="00FA7BCF">
        <w:rPr>
          <w:rFonts w:ascii="Garamond" w:hAnsi="Garamond" w:cs="Garamond"/>
          <w:sz w:val="22"/>
          <w:szCs w:val="22"/>
        </w:rPr>
        <w:t>Ustawa z dnia 7 lipca 1994 r. Prawo budowlane (</w:t>
      </w:r>
      <w:r w:rsidRPr="00FA7BCF">
        <w:rPr>
          <w:rFonts w:ascii="Garamond" w:hAnsi="Garamond" w:cs="Garamond"/>
          <w:i/>
          <w:iCs/>
          <w:sz w:val="22"/>
          <w:szCs w:val="22"/>
        </w:rPr>
        <w:t>Dz.U. 2018 poz. 1202</w:t>
      </w:r>
      <w:r w:rsidRPr="00FA7BCF">
        <w:rPr>
          <w:rFonts w:ascii="Garamond" w:hAnsi="Garamond" w:cs="Garamond"/>
          <w:sz w:val="22"/>
          <w:szCs w:val="22"/>
        </w:rPr>
        <w:t>)</w:t>
      </w:r>
    </w:p>
    <w:p w14:paraId="154CC415" w14:textId="77777777" w:rsidR="00732EA3" w:rsidRPr="00FA7BCF" w:rsidRDefault="00732EA3" w:rsidP="00465D86">
      <w:pPr>
        <w:pStyle w:val="Listanumerowana"/>
        <w:numPr>
          <w:ilvl w:val="0"/>
          <w:numId w:val="23"/>
        </w:numPr>
        <w:jc w:val="both"/>
        <w:rPr>
          <w:rFonts w:ascii="Garamond" w:hAnsi="Garamond" w:cs="Garamond"/>
          <w:sz w:val="22"/>
          <w:szCs w:val="22"/>
        </w:rPr>
      </w:pPr>
      <w:r w:rsidRPr="00FA7BCF">
        <w:rPr>
          <w:rFonts w:ascii="Garamond" w:hAnsi="Garamond" w:cs="Garamond"/>
          <w:sz w:val="22"/>
          <w:szCs w:val="22"/>
        </w:rPr>
        <w:t>Rozporządzenia Ministra Infrastruktury w sprawie warunków technicznych, jakim powinny odpowiadać budynki i ich usytuowanie z dnia 12 kwietnia 2002 r. (</w:t>
      </w:r>
      <w:hyperlink r:id="rId9" w:history="1">
        <w:r w:rsidRPr="00FA7BCF">
          <w:rPr>
            <w:rFonts w:ascii="Garamond" w:hAnsi="Garamond" w:cs="Garamond"/>
            <w:i/>
            <w:iCs/>
            <w:sz w:val="22"/>
            <w:szCs w:val="22"/>
          </w:rPr>
          <w:t>Dz.U. 2017 poz. 2285</w:t>
        </w:r>
      </w:hyperlink>
      <w:r w:rsidRPr="00FA7BCF">
        <w:rPr>
          <w:rFonts w:ascii="Garamond" w:hAnsi="Garamond" w:cs="Garamond"/>
          <w:i/>
          <w:iCs/>
          <w:sz w:val="22"/>
          <w:szCs w:val="22"/>
        </w:rPr>
        <w:t>)</w:t>
      </w:r>
    </w:p>
    <w:p w14:paraId="3D0B0816" w14:textId="77777777" w:rsidR="00732EA3" w:rsidRPr="00FA7BCF" w:rsidRDefault="00732EA3" w:rsidP="00465D86">
      <w:pPr>
        <w:pStyle w:val="Listanumerowana"/>
        <w:numPr>
          <w:ilvl w:val="0"/>
          <w:numId w:val="23"/>
        </w:numPr>
        <w:jc w:val="both"/>
        <w:rPr>
          <w:rFonts w:ascii="Garamond" w:hAnsi="Garamond" w:cs="Garamond"/>
          <w:sz w:val="22"/>
          <w:szCs w:val="22"/>
        </w:rPr>
      </w:pPr>
      <w:r w:rsidRPr="00FA7BCF">
        <w:rPr>
          <w:rFonts w:ascii="Garamond" w:hAnsi="Garamond" w:cs="Garamond"/>
          <w:sz w:val="22"/>
          <w:szCs w:val="22"/>
        </w:rPr>
        <w:t>Rozporządzenie Ministra Pracy i Polityki Socjalnej z dnia 26 września 1997 r. w sprawie ogólnych przepisów bezpieczeństwa i higieny pracy (</w:t>
      </w:r>
      <w:r w:rsidRPr="00FA7BCF">
        <w:rPr>
          <w:rFonts w:ascii="Garamond" w:hAnsi="Garamond" w:cs="Garamond"/>
          <w:i/>
          <w:iCs/>
          <w:sz w:val="22"/>
          <w:szCs w:val="22"/>
        </w:rPr>
        <w:t>Dz.U. 2003 nr 169 poz. 1650</w:t>
      </w:r>
      <w:r w:rsidRPr="00FA7BCF">
        <w:rPr>
          <w:rFonts w:ascii="Garamond" w:hAnsi="Garamond" w:cs="Garamond"/>
          <w:sz w:val="22"/>
          <w:szCs w:val="22"/>
        </w:rPr>
        <w:t>)</w:t>
      </w:r>
    </w:p>
    <w:p w14:paraId="6B41FF25" w14:textId="77777777" w:rsidR="00732EA3" w:rsidRPr="00FA7BCF" w:rsidRDefault="00732EA3" w:rsidP="00465D86">
      <w:pPr>
        <w:pStyle w:val="Listanumerowana"/>
        <w:numPr>
          <w:ilvl w:val="0"/>
          <w:numId w:val="23"/>
        </w:numPr>
        <w:jc w:val="both"/>
        <w:rPr>
          <w:rFonts w:ascii="Garamond" w:hAnsi="Garamond" w:cs="Garamond"/>
          <w:sz w:val="22"/>
          <w:szCs w:val="22"/>
        </w:rPr>
      </w:pPr>
      <w:r w:rsidRPr="00FA7BCF">
        <w:rPr>
          <w:rFonts w:ascii="Garamond" w:hAnsi="Garamond" w:cs="Garamond"/>
          <w:sz w:val="22"/>
          <w:szCs w:val="22"/>
        </w:rPr>
        <w:t>Rozporządzenie Ministra Transportu, Budownictwa i Gospodarki Morskiej z dnia 25 kwietnia 2012 r. w sprawie szczegółowego zakresu i formy projektu budowlanego (</w:t>
      </w:r>
      <w:r w:rsidRPr="00FA7BCF">
        <w:rPr>
          <w:rFonts w:ascii="Garamond" w:hAnsi="Garamond" w:cs="Garamond"/>
          <w:i/>
          <w:iCs/>
          <w:sz w:val="22"/>
          <w:szCs w:val="22"/>
        </w:rPr>
        <w:t>Dz. U. 2012 poz. 462</w:t>
      </w:r>
      <w:r w:rsidRPr="00FA7BCF">
        <w:rPr>
          <w:rFonts w:ascii="Garamond" w:hAnsi="Garamond" w:cs="Garamond"/>
          <w:sz w:val="22"/>
          <w:szCs w:val="22"/>
        </w:rPr>
        <w:t>)</w:t>
      </w:r>
    </w:p>
    <w:p w14:paraId="5DE60F66" w14:textId="77777777" w:rsidR="00732EA3" w:rsidRDefault="00732EA3" w:rsidP="00465D86">
      <w:pPr>
        <w:pStyle w:val="Akapitzlist"/>
        <w:numPr>
          <w:ilvl w:val="0"/>
          <w:numId w:val="23"/>
        </w:numPr>
        <w:jc w:val="both"/>
        <w:rPr>
          <w:rFonts w:ascii="Garamond" w:hAnsi="Garamond" w:cs="Garamond"/>
          <w:sz w:val="22"/>
          <w:szCs w:val="22"/>
        </w:rPr>
      </w:pPr>
      <w:r w:rsidRPr="00FA7BCF">
        <w:rPr>
          <w:rFonts w:ascii="Garamond" w:hAnsi="Garamond" w:cs="Garamond"/>
          <w:sz w:val="22"/>
          <w:szCs w:val="22"/>
        </w:rPr>
        <w:t xml:space="preserve">Rozporządzenie Ministra Transportu i Gospodarki Morskiej z dnia 2 marca </w:t>
      </w:r>
      <w:r w:rsidRPr="003F386F">
        <w:rPr>
          <w:rFonts w:ascii="Garamond" w:hAnsi="Garamond" w:cs="Garamond"/>
          <w:sz w:val="22"/>
          <w:szCs w:val="22"/>
        </w:rPr>
        <w:t>1999r. w sprawie warunków technicznych, jakim powinny odpowiadać drogi publiczne i ich usytuowanie</w:t>
      </w:r>
      <w:r w:rsidRPr="00FA7BCF">
        <w:rPr>
          <w:rFonts w:ascii="Garamond" w:hAnsi="Garamond" w:cs="Garamond"/>
          <w:i/>
          <w:iCs/>
          <w:sz w:val="22"/>
          <w:szCs w:val="22"/>
        </w:rPr>
        <w:t xml:space="preserve"> </w:t>
      </w:r>
      <w:r w:rsidRPr="00FA7BCF">
        <w:rPr>
          <w:rFonts w:ascii="Garamond" w:hAnsi="Garamond" w:cs="Garamond"/>
          <w:sz w:val="22"/>
          <w:szCs w:val="22"/>
        </w:rPr>
        <w:t>(</w:t>
      </w:r>
      <w:r w:rsidRPr="003F386F">
        <w:rPr>
          <w:rFonts w:ascii="Garamond" w:hAnsi="Garamond" w:cs="Garamond"/>
          <w:i/>
          <w:iCs/>
          <w:sz w:val="22"/>
          <w:szCs w:val="22"/>
        </w:rPr>
        <w:t xml:space="preserve">Dz.U. z 1999r. Nr 43, poz. 430 z </w:t>
      </w:r>
      <w:proofErr w:type="spellStart"/>
      <w:r w:rsidRPr="003F386F">
        <w:rPr>
          <w:rFonts w:ascii="Garamond" w:hAnsi="Garamond" w:cs="Garamond"/>
          <w:i/>
          <w:iCs/>
          <w:sz w:val="22"/>
          <w:szCs w:val="22"/>
        </w:rPr>
        <w:t>późn</w:t>
      </w:r>
      <w:proofErr w:type="spellEnd"/>
      <w:r w:rsidRPr="003F386F">
        <w:rPr>
          <w:rFonts w:ascii="Garamond" w:hAnsi="Garamond" w:cs="Garamond"/>
          <w:i/>
          <w:iCs/>
          <w:sz w:val="22"/>
          <w:szCs w:val="22"/>
        </w:rPr>
        <w:t>. zm</w:t>
      </w:r>
      <w:r w:rsidRPr="00FA7BCF">
        <w:rPr>
          <w:rFonts w:ascii="Garamond" w:hAnsi="Garamond" w:cs="Garamond"/>
          <w:sz w:val="22"/>
          <w:szCs w:val="22"/>
        </w:rPr>
        <w:t>.)</w:t>
      </w:r>
    </w:p>
    <w:p w14:paraId="5DE997B1" w14:textId="77777777" w:rsidR="00732EA3" w:rsidRPr="00FA7BCF" w:rsidRDefault="00732EA3" w:rsidP="00465D86">
      <w:pPr>
        <w:pStyle w:val="Akapitzlist"/>
        <w:numPr>
          <w:ilvl w:val="0"/>
          <w:numId w:val="23"/>
        </w:numPr>
        <w:jc w:val="both"/>
        <w:rPr>
          <w:rFonts w:ascii="Garamond" w:hAnsi="Garamond" w:cs="Garamond"/>
          <w:sz w:val="22"/>
          <w:szCs w:val="22"/>
        </w:rPr>
      </w:pPr>
      <w:r>
        <w:rPr>
          <w:rFonts w:ascii="Garamond" w:hAnsi="Garamond" w:cs="Garamond"/>
          <w:sz w:val="22"/>
          <w:szCs w:val="22"/>
        </w:rPr>
        <w:t>Pismo Zarządu Dróg Wojewódzkich w Krakowie z dnia 24 kwietnia 2019 r. (ZDW/PW/2019/2409/DI-2/MGŻ); w sprawie warunków technicznych dla budowy chodnika</w:t>
      </w:r>
    </w:p>
    <w:p w14:paraId="656D40C2" w14:textId="77777777" w:rsidR="00732EA3" w:rsidRDefault="00732EA3" w:rsidP="00465D86">
      <w:pPr>
        <w:pStyle w:val="Akapitzlist"/>
        <w:numPr>
          <w:ilvl w:val="0"/>
          <w:numId w:val="23"/>
        </w:numPr>
        <w:jc w:val="both"/>
        <w:rPr>
          <w:rFonts w:ascii="Garamond" w:hAnsi="Garamond" w:cs="Garamond"/>
          <w:sz w:val="22"/>
          <w:szCs w:val="22"/>
        </w:rPr>
      </w:pPr>
      <w:r>
        <w:rPr>
          <w:rFonts w:ascii="Garamond" w:hAnsi="Garamond" w:cs="Garamond"/>
          <w:sz w:val="22"/>
          <w:szCs w:val="22"/>
        </w:rPr>
        <w:t>Pismo Zarządu Dróg Wojewódzkich w Krakowie z dnia 2 lipca 2019 r. (ZDW/PW/2019/4291/DI-2/MGŻ); w sprawie warunków technicznych przebudowy oświetlenia</w:t>
      </w:r>
    </w:p>
    <w:p w14:paraId="2B5A3C0D" w14:textId="77777777" w:rsidR="00732EA3" w:rsidRDefault="00732EA3" w:rsidP="00465D86">
      <w:pPr>
        <w:pStyle w:val="Akapitzlist"/>
        <w:numPr>
          <w:ilvl w:val="0"/>
          <w:numId w:val="23"/>
        </w:numPr>
        <w:jc w:val="both"/>
        <w:rPr>
          <w:rFonts w:ascii="Garamond" w:hAnsi="Garamond" w:cs="Garamond"/>
          <w:sz w:val="22"/>
          <w:szCs w:val="22"/>
        </w:rPr>
      </w:pPr>
      <w:r>
        <w:rPr>
          <w:rFonts w:ascii="Garamond" w:hAnsi="Garamond" w:cs="Garamond"/>
          <w:sz w:val="22"/>
          <w:szCs w:val="22"/>
        </w:rPr>
        <w:t>Pismo Tauron Dystrybucja z dnia 2 lipca 2019 r. (TD/OKR/OMD/2019-07-02/0000011) w sprawie uzgodnienia branżowego budowy chodnika w ciągu drogi wojewódzkiej DW776 w miejscowości Luborzyca</w:t>
      </w:r>
    </w:p>
    <w:p w14:paraId="3FBE95F1" w14:textId="77777777" w:rsidR="00732EA3" w:rsidRDefault="00732EA3" w:rsidP="00DB7091">
      <w:pPr>
        <w:pStyle w:val="Akapitzlist"/>
        <w:numPr>
          <w:ilvl w:val="0"/>
          <w:numId w:val="23"/>
        </w:numPr>
        <w:jc w:val="both"/>
        <w:rPr>
          <w:rFonts w:ascii="Garamond" w:hAnsi="Garamond" w:cs="Garamond"/>
          <w:sz w:val="22"/>
          <w:szCs w:val="22"/>
        </w:rPr>
      </w:pPr>
      <w:r>
        <w:rPr>
          <w:rFonts w:ascii="Garamond" w:hAnsi="Garamond" w:cs="Garamond"/>
          <w:sz w:val="22"/>
          <w:szCs w:val="22"/>
        </w:rPr>
        <w:t>Pismo Zarządu Dróg Wojewódzkich w Krakowie z dnia 25 października 2019 r. (ZDW/PW/2019/7879/DI-2/MGŻ)</w:t>
      </w:r>
    </w:p>
    <w:p w14:paraId="0D8B0284" w14:textId="77777777" w:rsidR="00732EA3" w:rsidRPr="00EC7E67" w:rsidRDefault="00732EA3" w:rsidP="00465D86">
      <w:pPr>
        <w:pStyle w:val="Wymienianie1sto"/>
        <w:numPr>
          <w:ilvl w:val="0"/>
          <w:numId w:val="23"/>
        </w:numPr>
        <w:tabs>
          <w:tab w:val="num" w:pos="284"/>
        </w:tabs>
        <w:spacing w:after="0"/>
        <w:jc w:val="both"/>
        <w:rPr>
          <w:rFonts w:ascii="Garamond" w:hAnsi="Garamond" w:cs="Garamond"/>
          <w:sz w:val="22"/>
          <w:szCs w:val="22"/>
        </w:rPr>
      </w:pPr>
      <w:r w:rsidRPr="00EC7E67">
        <w:rPr>
          <w:rFonts w:ascii="Garamond" w:hAnsi="Garamond" w:cs="Garamond"/>
          <w:sz w:val="22"/>
          <w:szCs w:val="22"/>
        </w:rPr>
        <w:t>Obowiązujące polskie normy i przepisy</w:t>
      </w:r>
    </w:p>
    <w:p w14:paraId="28EC2BC4" w14:textId="77777777" w:rsidR="00732EA3" w:rsidRPr="00EC7E67" w:rsidRDefault="00732EA3" w:rsidP="00465D86">
      <w:pPr>
        <w:pStyle w:val="Akapitzlist"/>
        <w:jc w:val="both"/>
        <w:rPr>
          <w:rFonts w:ascii="Garamond" w:hAnsi="Garamond" w:cs="Garamond"/>
          <w:sz w:val="22"/>
          <w:szCs w:val="22"/>
        </w:rPr>
      </w:pPr>
    </w:p>
    <w:p w14:paraId="0757BF52" w14:textId="77777777" w:rsidR="00732EA3" w:rsidRPr="00EC7E67" w:rsidRDefault="00732EA3" w:rsidP="00465D86">
      <w:pPr>
        <w:pStyle w:val="Listanumerowana"/>
        <w:numPr>
          <w:ilvl w:val="0"/>
          <w:numId w:val="21"/>
        </w:numPr>
        <w:tabs>
          <w:tab w:val="clear" w:pos="1069"/>
          <w:tab w:val="num" w:pos="1070"/>
          <w:tab w:val="num" w:pos="7023"/>
        </w:tabs>
        <w:ind w:left="1070"/>
        <w:jc w:val="both"/>
        <w:rPr>
          <w:rFonts w:ascii="Garamond" w:hAnsi="Garamond" w:cs="Garamond"/>
          <w:b/>
          <w:bCs/>
          <w:sz w:val="22"/>
          <w:szCs w:val="22"/>
        </w:rPr>
      </w:pPr>
      <w:r w:rsidRPr="00EC7E67">
        <w:rPr>
          <w:rFonts w:ascii="Garamond" w:hAnsi="Garamond" w:cs="Garamond"/>
          <w:b/>
          <w:bCs/>
          <w:sz w:val="22"/>
          <w:szCs w:val="22"/>
        </w:rPr>
        <w:t>DANE OGÓLNE</w:t>
      </w:r>
    </w:p>
    <w:p w14:paraId="4C535A58" w14:textId="77777777" w:rsidR="00732EA3" w:rsidRPr="00EC7E67" w:rsidRDefault="00732EA3" w:rsidP="004A6F7B">
      <w:pPr>
        <w:pStyle w:val="Listanumerowana2"/>
        <w:numPr>
          <w:ilvl w:val="1"/>
          <w:numId w:val="18"/>
        </w:numPr>
        <w:tabs>
          <w:tab w:val="clear" w:pos="1440"/>
        </w:tabs>
        <w:spacing w:after="0"/>
        <w:ind w:left="1532" w:hanging="1248"/>
        <w:jc w:val="both"/>
        <w:rPr>
          <w:rFonts w:ascii="Garamond" w:hAnsi="Garamond" w:cs="Garamond"/>
          <w:sz w:val="22"/>
          <w:szCs w:val="22"/>
        </w:rPr>
      </w:pPr>
      <w:r w:rsidRPr="00EC7E67">
        <w:rPr>
          <w:rFonts w:ascii="Garamond" w:hAnsi="Garamond" w:cs="Garamond"/>
          <w:sz w:val="22"/>
          <w:szCs w:val="22"/>
        </w:rPr>
        <w:t>Nazwa, adres obiektu budowlanego.</w:t>
      </w:r>
    </w:p>
    <w:p w14:paraId="34BDCC98" w14:textId="5D0C850E" w:rsidR="00732EA3" w:rsidRPr="00EC7E67" w:rsidRDefault="00732EA3" w:rsidP="004A6F7B">
      <w:pPr>
        <w:pStyle w:val="Styl1"/>
        <w:jc w:val="both"/>
        <w:rPr>
          <w:rFonts w:ascii="Garamond" w:hAnsi="Garamond" w:cs="Garamond"/>
          <w:b/>
          <w:bCs/>
          <w:sz w:val="22"/>
          <w:szCs w:val="22"/>
          <w:u w:val="single"/>
        </w:rPr>
      </w:pPr>
      <w:r w:rsidRPr="00EC7E67">
        <w:rPr>
          <w:rFonts w:ascii="Garamond" w:hAnsi="Garamond" w:cs="Garamond"/>
          <w:b/>
          <w:bCs/>
          <w:sz w:val="22"/>
          <w:szCs w:val="22"/>
          <w:u w:val="single"/>
        </w:rPr>
        <w:t>Nazwa Inwestycji</w:t>
      </w:r>
      <w:r w:rsidRPr="00EC7E67">
        <w:rPr>
          <w:rFonts w:ascii="Garamond" w:hAnsi="Garamond" w:cs="Garamond"/>
          <w:sz w:val="22"/>
          <w:szCs w:val="22"/>
        </w:rPr>
        <w:t>: Budowa chodnika w ciągu drogi wojewódzkiej nr 776 odc. ref.  050 km 1+1</w:t>
      </w:r>
      <w:r w:rsidR="000246CC">
        <w:rPr>
          <w:rFonts w:ascii="Garamond" w:hAnsi="Garamond" w:cs="Garamond"/>
          <w:sz w:val="22"/>
          <w:szCs w:val="22"/>
        </w:rPr>
        <w:t>34</w:t>
      </w:r>
      <w:r w:rsidRPr="00EC7E67">
        <w:rPr>
          <w:rFonts w:ascii="Garamond" w:hAnsi="Garamond" w:cs="Garamond"/>
          <w:sz w:val="22"/>
          <w:szCs w:val="22"/>
        </w:rPr>
        <w:t xml:space="preserve"> do km 1+32</w:t>
      </w:r>
      <w:r w:rsidR="000246CC">
        <w:rPr>
          <w:rFonts w:ascii="Garamond" w:hAnsi="Garamond" w:cs="Garamond"/>
          <w:sz w:val="22"/>
          <w:szCs w:val="22"/>
        </w:rPr>
        <w:t>6</w:t>
      </w:r>
      <w:r w:rsidRPr="00EC7E67">
        <w:rPr>
          <w:rFonts w:ascii="Garamond" w:hAnsi="Garamond" w:cs="Garamond"/>
          <w:sz w:val="22"/>
          <w:szCs w:val="22"/>
        </w:rPr>
        <w:t xml:space="preserve"> w miejscowości Luborzyca</w:t>
      </w:r>
      <w:r w:rsidRPr="00EC7E67">
        <w:rPr>
          <w:rFonts w:ascii="Garamond" w:hAnsi="Garamond" w:cs="Garamond"/>
          <w:b/>
          <w:bCs/>
          <w:sz w:val="22"/>
          <w:szCs w:val="22"/>
          <w:u w:val="single"/>
        </w:rPr>
        <w:t xml:space="preserve"> </w:t>
      </w:r>
    </w:p>
    <w:p w14:paraId="705EA8E6" w14:textId="23D8EFF0" w:rsidR="00732EA3" w:rsidRPr="00EC7E67" w:rsidRDefault="00732EA3" w:rsidP="004A6F7B">
      <w:pPr>
        <w:pStyle w:val="Styl1"/>
        <w:jc w:val="both"/>
        <w:rPr>
          <w:rFonts w:ascii="Garamond" w:hAnsi="Garamond" w:cs="Garamond"/>
          <w:b/>
          <w:bCs/>
          <w:sz w:val="22"/>
          <w:szCs w:val="22"/>
          <w:u w:val="single"/>
        </w:rPr>
      </w:pPr>
      <w:r w:rsidRPr="00EC7E67">
        <w:rPr>
          <w:rFonts w:ascii="Garamond" w:hAnsi="Garamond" w:cs="Garamond"/>
          <w:b/>
          <w:bCs/>
          <w:sz w:val="22"/>
          <w:szCs w:val="22"/>
          <w:u w:val="single"/>
        </w:rPr>
        <w:t>Adres:</w:t>
      </w:r>
      <w:r w:rsidRPr="00EC7E67">
        <w:rPr>
          <w:rFonts w:ascii="Garamond" w:hAnsi="Garamond" w:cs="Garamond"/>
          <w:sz w:val="22"/>
          <w:szCs w:val="22"/>
        </w:rPr>
        <w:t xml:space="preserve"> w ciągu drogi wojewódzkiej nr 776 odc. ref. 050 km 1+1</w:t>
      </w:r>
      <w:r w:rsidR="000246CC">
        <w:rPr>
          <w:rFonts w:ascii="Garamond" w:hAnsi="Garamond" w:cs="Garamond"/>
          <w:sz w:val="22"/>
          <w:szCs w:val="22"/>
        </w:rPr>
        <w:t>34</w:t>
      </w:r>
      <w:r w:rsidRPr="00EC7E67">
        <w:rPr>
          <w:rFonts w:ascii="Garamond" w:hAnsi="Garamond" w:cs="Garamond"/>
          <w:sz w:val="22"/>
          <w:szCs w:val="22"/>
        </w:rPr>
        <w:t xml:space="preserve"> do km 1+32</w:t>
      </w:r>
      <w:r w:rsidR="000246CC">
        <w:rPr>
          <w:rFonts w:ascii="Garamond" w:hAnsi="Garamond" w:cs="Garamond"/>
          <w:sz w:val="22"/>
          <w:szCs w:val="22"/>
        </w:rPr>
        <w:t>6</w:t>
      </w:r>
      <w:r w:rsidRPr="00EC7E67">
        <w:rPr>
          <w:rFonts w:ascii="Garamond" w:hAnsi="Garamond" w:cs="Garamond"/>
          <w:sz w:val="22"/>
          <w:szCs w:val="22"/>
        </w:rPr>
        <w:t xml:space="preserve"> w miejscowości Luborzyca</w:t>
      </w:r>
      <w:r w:rsidRPr="00EC7E67">
        <w:rPr>
          <w:rFonts w:ascii="Garamond" w:hAnsi="Garamond" w:cs="Garamond"/>
          <w:b/>
          <w:bCs/>
          <w:sz w:val="22"/>
          <w:szCs w:val="22"/>
          <w:u w:val="single"/>
        </w:rPr>
        <w:t xml:space="preserve"> </w:t>
      </w:r>
    </w:p>
    <w:p w14:paraId="7A827CE8" w14:textId="269C6C21" w:rsidR="00732EA3" w:rsidRPr="00EC7E67" w:rsidRDefault="00732EA3" w:rsidP="004A6F7B">
      <w:pPr>
        <w:pStyle w:val="Styl1"/>
        <w:jc w:val="both"/>
        <w:rPr>
          <w:rFonts w:ascii="Garamond" w:hAnsi="Garamond" w:cs="Garamond"/>
          <w:sz w:val="22"/>
          <w:szCs w:val="22"/>
        </w:rPr>
      </w:pPr>
      <w:r w:rsidRPr="00EC7E67">
        <w:rPr>
          <w:rFonts w:ascii="Garamond" w:hAnsi="Garamond" w:cs="Garamond"/>
          <w:b/>
          <w:bCs/>
          <w:sz w:val="22"/>
          <w:szCs w:val="22"/>
          <w:u w:val="single"/>
        </w:rPr>
        <w:t>Działki:</w:t>
      </w:r>
      <w:r w:rsidRPr="00EC7E67">
        <w:rPr>
          <w:rFonts w:ascii="Garamond" w:hAnsi="Garamond" w:cs="Garamond"/>
          <w:sz w:val="22"/>
          <w:szCs w:val="22"/>
        </w:rPr>
        <w:t xml:space="preserve"> dz. nr </w:t>
      </w:r>
      <w:r w:rsidRPr="00B0422C">
        <w:rPr>
          <w:rFonts w:ascii="Garamond" w:hAnsi="Garamond" w:cs="Garamond"/>
          <w:sz w:val="22"/>
          <w:szCs w:val="22"/>
        </w:rPr>
        <w:t>350/1, 354/2, 302/5, 301/9</w:t>
      </w:r>
      <w:r>
        <w:rPr>
          <w:rFonts w:ascii="Garamond" w:hAnsi="Garamond" w:cs="Garamond"/>
          <w:sz w:val="22"/>
          <w:szCs w:val="22"/>
        </w:rPr>
        <w:t xml:space="preserve"> </w:t>
      </w:r>
      <w:proofErr w:type="spellStart"/>
      <w:r w:rsidRPr="00EC7E67">
        <w:rPr>
          <w:rFonts w:ascii="Garamond" w:hAnsi="Garamond" w:cs="Garamond"/>
          <w:sz w:val="22"/>
          <w:szCs w:val="22"/>
        </w:rPr>
        <w:t>obr</w:t>
      </w:r>
      <w:proofErr w:type="spellEnd"/>
      <w:r w:rsidRPr="00EC7E67">
        <w:rPr>
          <w:rFonts w:ascii="Garamond" w:hAnsi="Garamond" w:cs="Garamond"/>
          <w:sz w:val="22"/>
          <w:szCs w:val="22"/>
        </w:rPr>
        <w:t xml:space="preserve">. Luborzyca [Nr 0010] </w:t>
      </w:r>
      <w:proofErr w:type="spellStart"/>
      <w:r w:rsidRPr="00EC7E67">
        <w:rPr>
          <w:rFonts w:ascii="Garamond" w:hAnsi="Garamond" w:cs="Garamond"/>
          <w:sz w:val="22"/>
          <w:szCs w:val="22"/>
        </w:rPr>
        <w:t>j.ew</w:t>
      </w:r>
      <w:proofErr w:type="spellEnd"/>
      <w:r w:rsidRPr="00EC7E67">
        <w:rPr>
          <w:rFonts w:ascii="Garamond" w:hAnsi="Garamond" w:cs="Garamond"/>
          <w:sz w:val="22"/>
          <w:szCs w:val="22"/>
        </w:rPr>
        <w:t>. 120605_2</w:t>
      </w:r>
    </w:p>
    <w:p w14:paraId="7AFECC22" w14:textId="12F0D05A" w:rsidR="00732EA3" w:rsidRPr="00EC7E67" w:rsidRDefault="00732EA3" w:rsidP="004A6F7B">
      <w:pPr>
        <w:autoSpaceDE w:val="0"/>
        <w:autoSpaceDN w:val="0"/>
        <w:adjustRightInd w:val="0"/>
        <w:jc w:val="both"/>
        <w:rPr>
          <w:rFonts w:ascii="Garamond" w:hAnsi="Garamond" w:cs="Garamond"/>
          <w:sz w:val="22"/>
          <w:szCs w:val="22"/>
        </w:rPr>
      </w:pPr>
      <w:r w:rsidRPr="00EC7E67">
        <w:rPr>
          <w:rFonts w:ascii="Garamond" w:hAnsi="Garamond" w:cs="Garamond"/>
          <w:b/>
          <w:bCs/>
          <w:sz w:val="22"/>
          <w:szCs w:val="22"/>
          <w:u w:val="single"/>
        </w:rPr>
        <w:t>Inwestor</w:t>
      </w:r>
      <w:r w:rsidRPr="00EC7E67">
        <w:rPr>
          <w:rFonts w:ascii="Garamond" w:hAnsi="Garamond" w:cs="Garamond"/>
          <w:b/>
          <w:bCs/>
          <w:sz w:val="22"/>
          <w:szCs w:val="22"/>
        </w:rPr>
        <w:t>:</w:t>
      </w:r>
      <w:r w:rsidRPr="00EC7E67">
        <w:rPr>
          <w:rFonts w:ascii="Garamond" w:hAnsi="Garamond" w:cs="Garamond"/>
          <w:sz w:val="22"/>
          <w:szCs w:val="22"/>
        </w:rPr>
        <w:t xml:space="preserve"> Gmina Kocmyrzów-Luborzyca, </w:t>
      </w:r>
      <w:r w:rsidR="00B2088C" w:rsidRPr="00B2088C">
        <w:rPr>
          <w:rFonts w:ascii="Garamond" w:hAnsi="Garamond" w:cs="Garamond"/>
          <w:sz w:val="22"/>
          <w:szCs w:val="22"/>
        </w:rPr>
        <w:t>ul. Jagiellońska 7 (dawniej: Luborzyca 97)</w:t>
      </w:r>
      <w:r w:rsidRPr="00EC7E67">
        <w:rPr>
          <w:rFonts w:ascii="Garamond" w:hAnsi="Garamond" w:cs="Garamond"/>
          <w:sz w:val="22"/>
          <w:szCs w:val="22"/>
        </w:rPr>
        <w:t>, 32-010 Luborzyca</w:t>
      </w:r>
    </w:p>
    <w:p w14:paraId="1BEA3E4C" w14:textId="77777777" w:rsidR="00732EA3" w:rsidRPr="00EC7E67" w:rsidRDefault="00732EA3" w:rsidP="004A6F7B">
      <w:pPr>
        <w:autoSpaceDE w:val="0"/>
        <w:autoSpaceDN w:val="0"/>
        <w:adjustRightInd w:val="0"/>
        <w:jc w:val="both"/>
        <w:rPr>
          <w:rFonts w:ascii="Garamond" w:hAnsi="Garamond" w:cs="Garamond"/>
          <w:sz w:val="22"/>
          <w:szCs w:val="22"/>
        </w:rPr>
      </w:pPr>
    </w:p>
    <w:p w14:paraId="0464AC86" w14:textId="77777777" w:rsidR="00732EA3" w:rsidRPr="00EC7E67" w:rsidRDefault="00732EA3" w:rsidP="004A6F7B">
      <w:pPr>
        <w:pStyle w:val="Listanumerowana2"/>
        <w:numPr>
          <w:ilvl w:val="1"/>
          <w:numId w:val="18"/>
        </w:numPr>
        <w:tabs>
          <w:tab w:val="clear" w:pos="1440"/>
        </w:tabs>
        <w:spacing w:after="0"/>
        <w:ind w:left="1532" w:hanging="1248"/>
        <w:jc w:val="both"/>
        <w:rPr>
          <w:rFonts w:ascii="Garamond" w:hAnsi="Garamond" w:cs="Garamond"/>
          <w:sz w:val="22"/>
          <w:szCs w:val="22"/>
        </w:rPr>
      </w:pPr>
      <w:r>
        <w:rPr>
          <w:rFonts w:ascii="Garamond" w:hAnsi="Garamond" w:cs="Garamond"/>
          <w:sz w:val="22"/>
          <w:szCs w:val="22"/>
        </w:rPr>
        <w:br w:type="page"/>
      </w:r>
      <w:r w:rsidRPr="00EC7E67">
        <w:rPr>
          <w:rFonts w:ascii="Garamond" w:hAnsi="Garamond" w:cs="Garamond"/>
          <w:sz w:val="22"/>
          <w:szCs w:val="22"/>
        </w:rPr>
        <w:lastRenderedPageBreak/>
        <w:t>Lokalizacja inwestycji</w:t>
      </w:r>
    </w:p>
    <w:p w14:paraId="253B4C06" w14:textId="076B7FC9" w:rsidR="00732EA3" w:rsidRPr="00EC7E67" w:rsidRDefault="00732EA3" w:rsidP="004A6F7B">
      <w:pPr>
        <w:pStyle w:val="Styl1"/>
        <w:jc w:val="both"/>
        <w:rPr>
          <w:rFonts w:ascii="Garamond" w:hAnsi="Garamond" w:cs="Garamond"/>
          <w:sz w:val="22"/>
          <w:szCs w:val="22"/>
        </w:rPr>
      </w:pPr>
      <w:r w:rsidRPr="00EC7E67">
        <w:rPr>
          <w:rFonts w:ascii="Garamond" w:hAnsi="Garamond" w:cs="Garamond"/>
          <w:sz w:val="22"/>
          <w:szCs w:val="22"/>
        </w:rPr>
        <w:t>Miejscem realizacji przedmiotu zamówienia jest teren pasa drogowego w ciągu drogi wojewódzkiej nr 776, po jej północnej stronie (odc. ref. 050 km 1+1</w:t>
      </w:r>
      <w:r w:rsidR="000246CC">
        <w:rPr>
          <w:rFonts w:ascii="Garamond" w:hAnsi="Garamond" w:cs="Garamond"/>
          <w:sz w:val="22"/>
          <w:szCs w:val="22"/>
        </w:rPr>
        <w:t>34</w:t>
      </w:r>
      <w:r w:rsidRPr="00EC7E67">
        <w:rPr>
          <w:rFonts w:ascii="Garamond" w:hAnsi="Garamond" w:cs="Garamond"/>
          <w:sz w:val="22"/>
          <w:szCs w:val="22"/>
        </w:rPr>
        <w:t xml:space="preserve"> do km 1+32</w:t>
      </w:r>
      <w:r w:rsidR="000246CC">
        <w:rPr>
          <w:rFonts w:ascii="Garamond" w:hAnsi="Garamond" w:cs="Garamond"/>
          <w:sz w:val="22"/>
          <w:szCs w:val="22"/>
        </w:rPr>
        <w:t>6</w:t>
      </w:r>
      <w:r w:rsidRPr="00EC7E67">
        <w:rPr>
          <w:rFonts w:ascii="Garamond" w:hAnsi="Garamond" w:cs="Garamond"/>
          <w:sz w:val="22"/>
          <w:szCs w:val="22"/>
        </w:rPr>
        <w:t>).</w:t>
      </w:r>
    </w:p>
    <w:p w14:paraId="6EE0569F" w14:textId="77777777" w:rsidR="00732EA3" w:rsidRPr="00EC7E67" w:rsidRDefault="00732EA3" w:rsidP="004A6F7B">
      <w:pPr>
        <w:autoSpaceDE w:val="0"/>
        <w:autoSpaceDN w:val="0"/>
        <w:adjustRightInd w:val="0"/>
        <w:jc w:val="both"/>
        <w:rPr>
          <w:rFonts w:ascii="Garamond" w:hAnsi="Garamond" w:cs="Garamond"/>
          <w:sz w:val="22"/>
          <w:szCs w:val="22"/>
        </w:rPr>
      </w:pPr>
    </w:p>
    <w:p w14:paraId="2F6806CD" w14:textId="77777777" w:rsidR="00732EA3" w:rsidRPr="00EC7E67" w:rsidRDefault="00732EA3" w:rsidP="004A6F7B">
      <w:pPr>
        <w:pStyle w:val="Listanumerowana"/>
        <w:numPr>
          <w:ilvl w:val="0"/>
          <w:numId w:val="21"/>
        </w:numPr>
        <w:tabs>
          <w:tab w:val="clear" w:pos="1069"/>
          <w:tab w:val="num" w:pos="1070"/>
        </w:tabs>
        <w:ind w:left="1070"/>
        <w:jc w:val="both"/>
        <w:rPr>
          <w:rFonts w:ascii="Garamond" w:hAnsi="Garamond" w:cs="Garamond"/>
          <w:b/>
          <w:bCs/>
          <w:sz w:val="22"/>
          <w:szCs w:val="22"/>
        </w:rPr>
      </w:pPr>
      <w:r w:rsidRPr="00EC7E67">
        <w:rPr>
          <w:rFonts w:ascii="Garamond" w:hAnsi="Garamond" w:cs="Garamond"/>
          <w:b/>
          <w:bCs/>
          <w:sz w:val="22"/>
          <w:szCs w:val="22"/>
        </w:rPr>
        <w:t>OPIS STANU ISTNIEJĄCEGO</w:t>
      </w:r>
    </w:p>
    <w:p w14:paraId="44D9B5D2" w14:textId="77777777" w:rsidR="00732EA3" w:rsidRPr="006419CB" w:rsidRDefault="00732EA3" w:rsidP="006419CB">
      <w:pPr>
        <w:pStyle w:val="Tekstpodstawowy21"/>
        <w:rPr>
          <w:rFonts w:ascii="Garamond" w:hAnsi="Garamond" w:cs="Garamond"/>
          <w:sz w:val="22"/>
          <w:szCs w:val="22"/>
        </w:rPr>
      </w:pPr>
      <w:r w:rsidRPr="006419CB">
        <w:rPr>
          <w:rFonts w:ascii="Garamond" w:hAnsi="Garamond" w:cs="Garamond"/>
          <w:sz w:val="22"/>
          <w:szCs w:val="22"/>
        </w:rPr>
        <w:t>Istniejący odcinek DW776 posiada przekrój jedno jezdniowy, dwu pasowy. Na odcinku przy stacji benzynowej w przekroju jezdni jest dodatkowy pas wyłączenia, kryty wysepką. Odprowadzenie wody opadowej następuje powierzchniowo zgodnie ze spadkami nawierzchni w stronę rowu odwadniającego, a następnie po podczyszczeniu odprowadzana jest do odbiornika. Na omawianym odcinku znajdują się zjazdy indywidualne.</w:t>
      </w:r>
    </w:p>
    <w:p w14:paraId="6F2120D6" w14:textId="77777777" w:rsidR="00732EA3" w:rsidRPr="006419CB" w:rsidRDefault="00732EA3" w:rsidP="006419CB">
      <w:pPr>
        <w:pStyle w:val="Tekstpodstawowy21"/>
        <w:rPr>
          <w:rFonts w:ascii="Garamond" w:hAnsi="Garamond" w:cs="Garamond"/>
          <w:sz w:val="22"/>
          <w:szCs w:val="22"/>
        </w:rPr>
      </w:pPr>
      <w:r w:rsidRPr="006419CB">
        <w:rPr>
          <w:rFonts w:ascii="Garamond" w:hAnsi="Garamond" w:cs="Garamond"/>
          <w:sz w:val="22"/>
          <w:szCs w:val="22"/>
        </w:rPr>
        <w:t>Na przedmiotowym odcinku, po stronie prawej zlokalizowana jest zatoka autobusowa, oddzielona od jezdni wyspą separującą. Krawędź drogi od strony lewej nie jest ograniczony krawężnikiem, a istniejące pobocze jest umocnione kruszywem.</w:t>
      </w:r>
    </w:p>
    <w:p w14:paraId="64F5B2FE" w14:textId="77777777" w:rsidR="00732EA3" w:rsidRPr="00EC7E67" w:rsidRDefault="00732EA3" w:rsidP="00BC0983">
      <w:pPr>
        <w:autoSpaceDE w:val="0"/>
        <w:autoSpaceDN w:val="0"/>
        <w:adjustRightInd w:val="0"/>
        <w:jc w:val="both"/>
        <w:rPr>
          <w:rFonts w:ascii="Garamond" w:hAnsi="Garamond" w:cs="Garamond"/>
          <w:sz w:val="22"/>
          <w:szCs w:val="22"/>
        </w:rPr>
      </w:pPr>
    </w:p>
    <w:p w14:paraId="40E0A0DA" w14:textId="77777777" w:rsidR="00732EA3" w:rsidRDefault="00732EA3" w:rsidP="006419CB">
      <w:pPr>
        <w:pStyle w:val="Listanumerowana"/>
        <w:numPr>
          <w:ilvl w:val="0"/>
          <w:numId w:val="21"/>
        </w:numPr>
        <w:ind w:left="1070"/>
        <w:jc w:val="both"/>
        <w:rPr>
          <w:rFonts w:ascii="Garamond" w:hAnsi="Garamond" w:cs="Garamond"/>
          <w:b/>
          <w:bCs/>
          <w:sz w:val="22"/>
          <w:szCs w:val="22"/>
        </w:rPr>
      </w:pPr>
      <w:r w:rsidRPr="005C4079">
        <w:rPr>
          <w:rFonts w:ascii="Garamond" w:hAnsi="Garamond" w:cs="Garamond"/>
          <w:b/>
          <w:bCs/>
          <w:sz w:val="22"/>
          <w:szCs w:val="22"/>
        </w:rPr>
        <w:t>OPIS ROZWIĄZAŃ PROJEKTOWYCH</w:t>
      </w:r>
    </w:p>
    <w:p w14:paraId="0487983A" w14:textId="77777777" w:rsidR="00732EA3" w:rsidRPr="00096F20" w:rsidRDefault="00732EA3" w:rsidP="00096F20">
      <w:pPr>
        <w:pStyle w:val="Tekstpodstawowy21"/>
        <w:ind w:firstLine="240"/>
        <w:rPr>
          <w:rFonts w:ascii="Garamond" w:hAnsi="Garamond" w:cs="Garamond"/>
          <w:b/>
          <w:bCs/>
          <w:sz w:val="22"/>
          <w:szCs w:val="22"/>
        </w:rPr>
      </w:pPr>
      <w:r>
        <w:rPr>
          <w:rFonts w:ascii="Garamond" w:hAnsi="Garamond" w:cs="Garamond"/>
          <w:b/>
          <w:bCs/>
          <w:sz w:val="22"/>
          <w:szCs w:val="22"/>
        </w:rPr>
        <w:t>5</w:t>
      </w:r>
      <w:r w:rsidRPr="00096F20">
        <w:rPr>
          <w:rFonts w:ascii="Garamond" w:hAnsi="Garamond" w:cs="Garamond"/>
          <w:b/>
          <w:bCs/>
          <w:sz w:val="22"/>
          <w:szCs w:val="22"/>
        </w:rPr>
        <w:t>.1</w:t>
      </w:r>
      <w:r>
        <w:rPr>
          <w:rFonts w:ascii="Garamond" w:hAnsi="Garamond" w:cs="Garamond"/>
          <w:b/>
          <w:bCs/>
          <w:sz w:val="22"/>
          <w:szCs w:val="22"/>
        </w:rPr>
        <w:t>.</w:t>
      </w:r>
      <w:r w:rsidRPr="00096F20">
        <w:rPr>
          <w:rFonts w:ascii="Garamond" w:hAnsi="Garamond" w:cs="Garamond"/>
          <w:b/>
          <w:bCs/>
          <w:sz w:val="22"/>
          <w:szCs w:val="22"/>
        </w:rPr>
        <w:t xml:space="preserve"> Opis trasy.</w:t>
      </w:r>
    </w:p>
    <w:p w14:paraId="60E7920E" w14:textId="1F516915" w:rsidR="00732EA3" w:rsidRPr="00096F20" w:rsidRDefault="00732EA3" w:rsidP="00096F20">
      <w:pPr>
        <w:pStyle w:val="Tekstpodstawowy21"/>
        <w:rPr>
          <w:rFonts w:ascii="Garamond" w:hAnsi="Garamond" w:cs="Garamond"/>
          <w:sz w:val="22"/>
          <w:szCs w:val="22"/>
        </w:rPr>
      </w:pPr>
      <w:r w:rsidRPr="00096F20">
        <w:rPr>
          <w:rFonts w:ascii="Garamond" w:hAnsi="Garamond" w:cs="Garamond"/>
          <w:sz w:val="22"/>
          <w:szCs w:val="22"/>
        </w:rPr>
        <w:t>Trasa rurociągów odprowadzających</w:t>
      </w:r>
      <w:r>
        <w:rPr>
          <w:rFonts w:ascii="Garamond" w:hAnsi="Garamond" w:cs="Garamond"/>
          <w:sz w:val="22"/>
          <w:szCs w:val="22"/>
        </w:rPr>
        <w:t xml:space="preserve"> ścieki z wpustów ściekowych Wp1 ÷ Wp6 </w:t>
      </w:r>
      <w:r w:rsidRPr="00096F20">
        <w:rPr>
          <w:rFonts w:ascii="Garamond" w:hAnsi="Garamond" w:cs="Garamond"/>
          <w:sz w:val="22"/>
          <w:szCs w:val="22"/>
        </w:rPr>
        <w:t xml:space="preserve">do </w:t>
      </w:r>
      <w:r>
        <w:rPr>
          <w:rFonts w:ascii="Garamond" w:hAnsi="Garamond" w:cs="Garamond"/>
          <w:sz w:val="22"/>
          <w:szCs w:val="22"/>
        </w:rPr>
        <w:t>rowu przydrożnego</w:t>
      </w:r>
      <w:r w:rsidRPr="00096F20">
        <w:rPr>
          <w:rFonts w:ascii="Garamond" w:hAnsi="Garamond" w:cs="Garamond"/>
          <w:sz w:val="22"/>
          <w:szCs w:val="22"/>
        </w:rPr>
        <w:t xml:space="preserve"> została pokazana na projekcie zagospodarowaniu terenu rys.</w:t>
      </w:r>
      <w:r w:rsidR="000246CC">
        <w:rPr>
          <w:rFonts w:ascii="Garamond" w:hAnsi="Garamond" w:cs="Garamond"/>
          <w:sz w:val="22"/>
          <w:szCs w:val="22"/>
        </w:rPr>
        <w:t xml:space="preserve"> n</w:t>
      </w:r>
      <w:r w:rsidRPr="00096F20">
        <w:rPr>
          <w:rFonts w:ascii="Garamond" w:hAnsi="Garamond" w:cs="Garamond"/>
          <w:sz w:val="22"/>
          <w:szCs w:val="22"/>
        </w:rPr>
        <w:t>r.</w:t>
      </w:r>
      <w:r>
        <w:rPr>
          <w:rFonts w:ascii="Garamond" w:hAnsi="Garamond" w:cs="Garamond"/>
          <w:sz w:val="22"/>
          <w:szCs w:val="22"/>
        </w:rPr>
        <w:t>201</w:t>
      </w:r>
    </w:p>
    <w:p w14:paraId="2EDB0AA3" w14:textId="77777777" w:rsidR="00732EA3" w:rsidRDefault="00732EA3" w:rsidP="005C4079">
      <w:pPr>
        <w:pStyle w:val="Listanumerowana"/>
        <w:tabs>
          <w:tab w:val="clear" w:pos="1069"/>
        </w:tabs>
        <w:ind w:left="710" w:firstLine="0"/>
        <w:jc w:val="both"/>
        <w:rPr>
          <w:rFonts w:ascii="Garamond" w:hAnsi="Garamond" w:cs="Garamond"/>
          <w:b/>
          <w:bCs/>
          <w:sz w:val="22"/>
          <w:szCs w:val="22"/>
        </w:rPr>
      </w:pPr>
    </w:p>
    <w:p w14:paraId="2433EA1B" w14:textId="77777777" w:rsidR="00732EA3" w:rsidRPr="005C4079" w:rsidRDefault="00732EA3" w:rsidP="005C4079">
      <w:pPr>
        <w:pStyle w:val="Listanumerowana"/>
        <w:tabs>
          <w:tab w:val="clear" w:pos="1069"/>
        </w:tabs>
        <w:ind w:hanging="829"/>
        <w:jc w:val="both"/>
        <w:rPr>
          <w:rFonts w:ascii="Garamond" w:hAnsi="Garamond" w:cs="Garamond"/>
          <w:b/>
          <w:bCs/>
          <w:sz w:val="22"/>
          <w:szCs w:val="22"/>
        </w:rPr>
      </w:pPr>
      <w:r w:rsidRPr="005C4079">
        <w:rPr>
          <w:rFonts w:ascii="Garamond" w:hAnsi="Garamond" w:cs="Garamond"/>
          <w:b/>
          <w:bCs/>
          <w:sz w:val="22"/>
          <w:szCs w:val="22"/>
        </w:rPr>
        <w:t>5</w:t>
      </w:r>
      <w:r>
        <w:rPr>
          <w:rFonts w:ascii="Garamond" w:hAnsi="Garamond" w:cs="Garamond"/>
          <w:b/>
          <w:bCs/>
          <w:sz w:val="22"/>
          <w:szCs w:val="22"/>
        </w:rPr>
        <w:t>.2. Studzienki wpustów deszczowych.</w:t>
      </w:r>
    </w:p>
    <w:p w14:paraId="76A8CDF2" w14:textId="77777777" w:rsidR="00732EA3" w:rsidRDefault="00732EA3" w:rsidP="00216A35">
      <w:pPr>
        <w:pStyle w:val="Listanumerowana"/>
        <w:tabs>
          <w:tab w:val="clear" w:pos="1069"/>
          <w:tab w:val="num" w:pos="0"/>
        </w:tabs>
        <w:ind w:left="0" w:firstLine="0"/>
        <w:jc w:val="both"/>
        <w:rPr>
          <w:rFonts w:ascii="Garamond" w:hAnsi="Garamond" w:cs="Garamond"/>
          <w:sz w:val="22"/>
          <w:szCs w:val="22"/>
          <w:lang w:eastAsia="ar-SA"/>
        </w:rPr>
      </w:pPr>
      <w:r w:rsidRPr="006419CB">
        <w:rPr>
          <w:rStyle w:val="Tekstpodstawowy21Znak"/>
          <w:rFonts w:ascii="Garamond" w:hAnsi="Garamond" w:cs="Garamond"/>
          <w:sz w:val="22"/>
          <w:szCs w:val="22"/>
        </w:rPr>
        <w:t xml:space="preserve">Odprowadzenie wód opadowych z projektowanego chodnika i drogi powiatowej będzie realizowane poprzez </w:t>
      </w:r>
      <w:r>
        <w:rPr>
          <w:rStyle w:val="Tekstpodstawowy21Znak"/>
          <w:rFonts w:ascii="Garamond" w:hAnsi="Garamond" w:cs="Garamond"/>
          <w:sz w:val="22"/>
          <w:szCs w:val="22"/>
        </w:rPr>
        <w:t>6 wpustów krawężnikowo-jezdniowe zamontowanych na studzienkach DN 500mm betonowych</w:t>
      </w:r>
      <w:r w:rsidRPr="006419CB">
        <w:rPr>
          <w:rStyle w:val="Tekstpodstawowy21Znak"/>
          <w:rFonts w:ascii="Garamond" w:hAnsi="Garamond" w:cs="Garamond"/>
          <w:sz w:val="22"/>
          <w:szCs w:val="22"/>
        </w:rPr>
        <w:t xml:space="preserve"> wyposa</w:t>
      </w:r>
      <w:r>
        <w:rPr>
          <w:rStyle w:val="Tekstpodstawowy21Znak"/>
          <w:rFonts w:ascii="Garamond" w:hAnsi="Garamond" w:cs="Garamond"/>
          <w:sz w:val="22"/>
          <w:szCs w:val="22"/>
        </w:rPr>
        <w:t>ż</w:t>
      </w:r>
      <w:r w:rsidRPr="006419CB">
        <w:rPr>
          <w:rStyle w:val="Tekstpodstawowy21Znak"/>
          <w:rFonts w:ascii="Garamond" w:hAnsi="Garamond" w:cs="Garamond"/>
          <w:sz w:val="22"/>
          <w:szCs w:val="22"/>
        </w:rPr>
        <w:t xml:space="preserve">onych w osadnik o głębokości 50 cm. </w:t>
      </w:r>
      <w:r>
        <w:rPr>
          <w:rStyle w:val="Tekstpodstawowy21Znak"/>
          <w:rFonts w:ascii="Garamond" w:hAnsi="Garamond" w:cs="Garamond"/>
          <w:sz w:val="22"/>
          <w:szCs w:val="22"/>
        </w:rPr>
        <w:t>P</w:t>
      </w:r>
      <w:r w:rsidRPr="00696D49">
        <w:rPr>
          <w:rFonts w:ascii="Garamond" w:hAnsi="Garamond" w:cs="Garamond"/>
          <w:sz w:val="22"/>
          <w:szCs w:val="22"/>
          <w:lang w:eastAsia="ar-SA"/>
        </w:rPr>
        <w:t>od wpustem kosz z blachy stalowej ocynkowanej</w:t>
      </w:r>
      <w:r>
        <w:rPr>
          <w:rFonts w:ascii="Garamond" w:hAnsi="Garamond" w:cs="Garamond"/>
          <w:sz w:val="22"/>
          <w:szCs w:val="22"/>
          <w:lang w:eastAsia="ar-SA"/>
        </w:rPr>
        <w:t>,</w:t>
      </w:r>
    </w:p>
    <w:p w14:paraId="44F1A956" w14:textId="77777777" w:rsidR="00732EA3" w:rsidRDefault="00732EA3" w:rsidP="00216A35">
      <w:pPr>
        <w:pStyle w:val="Listanumerowana"/>
        <w:tabs>
          <w:tab w:val="clear" w:pos="1069"/>
          <w:tab w:val="num" w:pos="0"/>
        </w:tabs>
        <w:ind w:left="0" w:firstLine="0"/>
        <w:jc w:val="both"/>
        <w:rPr>
          <w:rStyle w:val="Tekstpodstawowy21Znak"/>
          <w:rFonts w:ascii="Garamond" w:hAnsi="Garamond" w:cs="Garamond"/>
          <w:sz w:val="22"/>
          <w:szCs w:val="22"/>
        </w:rPr>
      </w:pPr>
      <w:r w:rsidRPr="00696D49">
        <w:rPr>
          <w:rFonts w:ascii="Garamond" w:hAnsi="Garamond" w:cs="Garamond"/>
          <w:sz w:val="22"/>
          <w:szCs w:val="22"/>
          <w:lang w:eastAsia="ar-SA"/>
        </w:rPr>
        <w:t>montowany pod rusztem wpustu ulicznego.</w:t>
      </w:r>
      <w:r>
        <w:rPr>
          <w:rFonts w:ascii="Garamond" w:hAnsi="Garamond" w:cs="Garamond"/>
          <w:sz w:val="22"/>
          <w:szCs w:val="22"/>
          <w:lang w:eastAsia="ar-SA"/>
        </w:rPr>
        <w:t>,</w:t>
      </w:r>
    </w:p>
    <w:p w14:paraId="05FA1BCB" w14:textId="77777777" w:rsidR="00732EA3" w:rsidRDefault="00732EA3" w:rsidP="006419CB">
      <w:pPr>
        <w:pStyle w:val="Listanumerowana"/>
        <w:tabs>
          <w:tab w:val="clear" w:pos="1069"/>
        </w:tabs>
        <w:ind w:left="0" w:firstLine="0"/>
        <w:jc w:val="both"/>
        <w:rPr>
          <w:rStyle w:val="Tekstpodstawowy21Znak"/>
          <w:rFonts w:ascii="Garamond" w:hAnsi="Garamond" w:cs="Garamond"/>
          <w:sz w:val="22"/>
          <w:szCs w:val="22"/>
        </w:rPr>
      </w:pPr>
      <w:r w:rsidRPr="006419CB">
        <w:rPr>
          <w:rStyle w:val="Tekstpodstawowy21Znak"/>
          <w:rFonts w:ascii="Garamond" w:hAnsi="Garamond" w:cs="Garamond"/>
          <w:sz w:val="22"/>
          <w:szCs w:val="22"/>
        </w:rPr>
        <w:t xml:space="preserve">Studzienki </w:t>
      </w:r>
      <w:r>
        <w:rPr>
          <w:rStyle w:val="Tekstpodstawowy21Znak"/>
          <w:rFonts w:ascii="Garamond" w:hAnsi="Garamond" w:cs="Garamond"/>
          <w:sz w:val="22"/>
          <w:szCs w:val="22"/>
        </w:rPr>
        <w:t xml:space="preserve">wpustów </w:t>
      </w:r>
      <w:r w:rsidRPr="006419CB">
        <w:rPr>
          <w:rStyle w:val="Tekstpodstawowy21Znak"/>
          <w:rFonts w:ascii="Garamond" w:hAnsi="Garamond" w:cs="Garamond"/>
          <w:sz w:val="22"/>
          <w:szCs w:val="22"/>
        </w:rPr>
        <w:t xml:space="preserve">będą przełączane do </w:t>
      </w:r>
      <w:r>
        <w:rPr>
          <w:rStyle w:val="Tekstpodstawowy21Znak"/>
          <w:rFonts w:ascii="Garamond" w:hAnsi="Garamond" w:cs="Garamond"/>
          <w:sz w:val="22"/>
          <w:szCs w:val="22"/>
        </w:rPr>
        <w:t>istniejącego rowu przydrożnego za pomocą rur kanalizacyjnych ø200mm.</w:t>
      </w:r>
    </w:p>
    <w:p w14:paraId="6708DC29" w14:textId="77777777" w:rsidR="00732EA3" w:rsidRDefault="00732EA3" w:rsidP="006419CB">
      <w:pPr>
        <w:pStyle w:val="Listanumerowana"/>
        <w:tabs>
          <w:tab w:val="clear" w:pos="1069"/>
        </w:tabs>
        <w:ind w:left="0" w:firstLine="0"/>
        <w:jc w:val="both"/>
        <w:rPr>
          <w:rStyle w:val="Tekstpodstawowy21Znak"/>
          <w:rFonts w:ascii="Garamond" w:hAnsi="Garamond" w:cs="Garamond"/>
          <w:sz w:val="22"/>
          <w:szCs w:val="22"/>
        </w:rPr>
      </w:pPr>
      <w:r>
        <w:rPr>
          <w:rStyle w:val="Tekstpodstawowy21Znak"/>
          <w:rFonts w:ascii="Garamond" w:hAnsi="Garamond" w:cs="Garamond"/>
          <w:sz w:val="22"/>
          <w:szCs w:val="22"/>
        </w:rPr>
        <w:t>Studzienki w</w:t>
      </w:r>
      <w:r w:rsidRPr="006419CB">
        <w:rPr>
          <w:rStyle w:val="Tekstpodstawowy21Znak"/>
          <w:rFonts w:ascii="Garamond" w:hAnsi="Garamond" w:cs="Garamond"/>
          <w:sz w:val="22"/>
          <w:szCs w:val="22"/>
        </w:rPr>
        <w:t>pust</w:t>
      </w:r>
      <w:r>
        <w:rPr>
          <w:rStyle w:val="Tekstpodstawowy21Znak"/>
          <w:rFonts w:ascii="Garamond" w:hAnsi="Garamond" w:cs="Garamond"/>
          <w:sz w:val="22"/>
          <w:szCs w:val="22"/>
        </w:rPr>
        <w:t>ów</w:t>
      </w:r>
      <w:r w:rsidRPr="006419CB">
        <w:rPr>
          <w:rStyle w:val="Tekstpodstawowy21Znak"/>
          <w:rFonts w:ascii="Garamond" w:hAnsi="Garamond" w:cs="Garamond"/>
          <w:sz w:val="22"/>
          <w:szCs w:val="22"/>
        </w:rPr>
        <w:t xml:space="preserve"> uliczny</w:t>
      </w:r>
      <w:r>
        <w:rPr>
          <w:rStyle w:val="Tekstpodstawowy21Znak"/>
          <w:rFonts w:ascii="Garamond" w:hAnsi="Garamond" w:cs="Garamond"/>
          <w:sz w:val="22"/>
          <w:szCs w:val="22"/>
        </w:rPr>
        <w:t>ch</w:t>
      </w:r>
      <w:r w:rsidRPr="006419CB">
        <w:rPr>
          <w:rStyle w:val="Tekstpodstawowy21Znak"/>
          <w:rFonts w:ascii="Garamond" w:hAnsi="Garamond" w:cs="Garamond"/>
          <w:sz w:val="22"/>
          <w:szCs w:val="22"/>
        </w:rPr>
        <w:t xml:space="preserve"> składa</w:t>
      </w:r>
      <w:r>
        <w:rPr>
          <w:rStyle w:val="Tekstpodstawowy21Znak"/>
          <w:rFonts w:ascii="Garamond" w:hAnsi="Garamond" w:cs="Garamond"/>
          <w:sz w:val="22"/>
          <w:szCs w:val="22"/>
        </w:rPr>
        <w:t xml:space="preserve"> się z następujących elementów:</w:t>
      </w:r>
    </w:p>
    <w:p w14:paraId="59F3118C" w14:textId="77777777" w:rsidR="00732EA3" w:rsidRDefault="00732EA3" w:rsidP="006419CB">
      <w:pPr>
        <w:pStyle w:val="Listanumerowana"/>
        <w:tabs>
          <w:tab w:val="clear" w:pos="1069"/>
        </w:tabs>
        <w:ind w:left="0" w:firstLine="0"/>
        <w:jc w:val="both"/>
        <w:rPr>
          <w:rFonts w:ascii="Garamond" w:hAnsi="Garamond" w:cs="Garamond"/>
          <w:sz w:val="22"/>
          <w:szCs w:val="22"/>
        </w:rPr>
      </w:pPr>
      <w:r>
        <w:rPr>
          <w:rStyle w:val="Tekstpodstawowy21Znak"/>
          <w:rFonts w:ascii="Garamond" w:hAnsi="Garamond" w:cs="Garamond"/>
          <w:sz w:val="22"/>
          <w:szCs w:val="22"/>
        </w:rPr>
        <w:t xml:space="preserve">- Zwieńczenie wpustu ściekowego z żeliwa szarego krawężnikowo-jezdniowego; </w:t>
      </w:r>
      <w:r w:rsidRPr="0036100E">
        <w:rPr>
          <w:rFonts w:ascii="Garamond" w:hAnsi="Garamond" w:cs="Garamond"/>
          <w:sz w:val="22"/>
          <w:szCs w:val="22"/>
        </w:rPr>
        <w:t>wysokość korpusu</w:t>
      </w:r>
      <w:r>
        <w:rPr>
          <w:rFonts w:ascii="Garamond" w:hAnsi="Garamond" w:cs="Garamond"/>
          <w:sz w:val="22"/>
          <w:szCs w:val="22"/>
        </w:rPr>
        <w:t xml:space="preserve"> </w:t>
      </w:r>
    </w:p>
    <w:p w14:paraId="5CF4FCFA" w14:textId="77777777" w:rsidR="00732EA3" w:rsidRDefault="00732EA3" w:rsidP="0036100E">
      <w:pPr>
        <w:pStyle w:val="Listanumerowana"/>
        <w:tabs>
          <w:tab w:val="clear" w:pos="1069"/>
        </w:tabs>
        <w:ind w:left="240" w:firstLine="0"/>
        <w:jc w:val="both"/>
        <w:rPr>
          <w:rStyle w:val="Tekstpodstawowy21Znak"/>
          <w:rFonts w:ascii="Garamond" w:hAnsi="Garamond" w:cs="Garamond"/>
          <w:sz w:val="22"/>
          <w:szCs w:val="22"/>
        </w:rPr>
      </w:pPr>
      <w:r w:rsidRPr="0036100E">
        <w:rPr>
          <w:rFonts w:ascii="Garamond" w:hAnsi="Garamond" w:cs="Garamond"/>
          <w:sz w:val="22"/>
          <w:szCs w:val="22"/>
        </w:rPr>
        <w:t>H-220</w:t>
      </w:r>
      <w:r>
        <w:rPr>
          <w:rFonts w:ascii="Garamond" w:hAnsi="Garamond" w:cs="Garamond"/>
          <w:sz w:val="22"/>
          <w:szCs w:val="22"/>
        </w:rPr>
        <w:t xml:space="preserve">, </w:t>
      </w:r>
      <w:r w:rsidRPr="0036100E">
        <w:rPr>
          <w:rFonts w:ascii="Garamond" w:hAnsi="Garamond" w:cs="Garamond"/>
          <w:sz w:val="22"/>
          <w:szCs w:val="22"/>
        </w:rPr>
        <w:t>wysokość lica krawężnikowego</w:t>
      </w:r>
      <w:r>
        <w:rPr>
          <w:rFonts w:ascii="Garamond" w:hAnsi="Garamond" w:cs="Garamond"/>
          <w:sz w:val="22"/>
          <w:szCs w:val="22"/>
        </w:rPr>
        <w:t xml:space="preserve"> </w:t>
      </w:r>
      <w:r w:rsidRPr="0036100E">
        <w:rPr>
          <w:rFonts w:ascii="Garamond" w:hAnsi="Garamond" w:cs="Garamond"/>
          <w:sz w:val="22"/>
          <w:szCs w:val="22"/>
        </w:rPr>
        <w:t>H-120</w:t>
      </w:r>
      <w:r>
        <w:rPr>
          <w:rFonts w:ascii="Garamond" w:hAnsi="Garamond" w:cs="Garamond"/>
          <w:sz w:val="22"/>
          <w:szCs w:val="22"/>
        </w:rPr>
        <w:t>,</w:t>
      </w:r>
      <w:r w:rsidRPr="0036100E">
        <w:rPr>
          <w:rFonts w:ascii="Garamond" w:hAnsi="Garamond" w:cs="Garamond"/>
          <w:sz w:val="22"/>
          <w:szCs w:val="22"/>
        </w:rPr>
        <w:t xml:space="preserve"> uchylna krata, uchylna pokrywa krawężnika -L 500/195, kołnierz Ø-650 klasa D-400, przystosowany do kosza osadczego</w:t>
      </w:r>
      <w:r>
        <w:rPr>
          <w:rStyle w:val="Tekstpodstawowy21Znak"/>
          <w:rFonts w:ascii="Garamond" w:hAnsi="Garamond" w:cs="Garamond"/>
          <w:sz w:val="22"/>
          <w:szCs w:val="22"/>
        </w:rPr>
        <w:t xml:space="preserve"> klasy D400 Ø650 </w:t>
      </w:r>
    </w:p>
    <w:p w14:paraId="3D99E9D9" w14:textId="77777777" w:rsidR="00732EA3" w:rsidRDefault="00732EA3" w:rsidP="0036100E">
      <w:pPr>
        <w:pStyle w:val="Listanumerowana"/>
        <w:tabs>
          <w:tab w:val="clear" w:pos="1069"/>
        </w:tabs>
        <w:ind w:left="240" w:firstLine="0"/>
        <w:jc w:val="both"/>
        <w:rPr>
          <w:rStyle w:val="Tekstpodstawowy21Znak"/>
          <w:rFonts w:ascii="Garamond" w:hAnsi="Garamond" w:cs="Garamond"/>
          <w:sz w:val="22"/>
          <w:szCs w:val="22"/>
        </w:rPr>
      </w:pPr>
      <w:r>
        <w:rPr>
          <w:rStyle w:val="Tekstpodstawowy21Znak"/>
          <w:rFonts w:ascii="Garamond" w:hAnsi="Garamond" w:cs="Garamond"/>
          <w:sz w:val="22"/>
          <w:szCs w:val="22"/>
        </w:rPr>
        <w:t>(L-500/195)</w:t>
      </w:r>
    </w:p>
    <w:p w14:paraId="54ACFA4E" w14:textId="77777777" w:rsidR="00732EA3" w:rsidRPr="001E6B21" w:rsidRDefault="00732EA3" w:rsidP="001E6B21">
      <w:pPr>
        <w:pStyle w:val="Tekstpodstawowy21"/>
        <w:ind w:firstLine="240"/>
        <w:rPr>
          <w:rStyle w:val="Tekstpodstawowy21Znak"/>
          <w:rFonts w:ascii="Garamond" w:hAnsi="Garamond" w:cs="Garamond"/>
          <w:sz w:val="22"/>
          <w:szCs w:val="22"/>
        </w:rPr>
      </w:pPr>
      <w:r w:rsidRPr="001E6B21">
        <w:rPr>
          <w:rFonts w:ascii="Garamond" w:hAnsi="Garamond" w:cs="Garamond"/>
          <w:sz w:val="22"/>
          <w:szCs w:val="22"/>
        </w:rPr>
        <w:t>Pod każdym wpustem zamontować kosz wykonany z blachy stalowej ocynkowanej.</w:t>
      </w:r>
    </w:p>
    <w:p w14:paraId="0B0B5F53" w14:textId="77777777" w:rsidR="00732EA3" w:rsidRDefault="00732EA3" w:rsidP="006419CB">
      <w:pPr>
        <w:pStyle w:val="Listanumerowana"/>
        <w:tabs>
          <w:tab w:val="clear" w:pos="1069"/>
        </w:tabs>
        <w:ind w:left="0" w:firstLine="0"/>
        <w:jc w:val="both"/>
        <w:rPr>
          <w:rStyle w:val="Tekstpodstawowy21Znak"/>
          <w:rFonts w:ascii="Garamond" w:hAnsi="Garamond" w:cs="Garamond"/>
          <w:sz w:val="22"/>
          <w:szCs w:val="22"/>
        </w:rPr>
      </w:pPr>
      <w:r>
        <w:rPr>
          <w:rStyle w:val="Tekstpodstawowy21Znak"/>
          <w:rFonts w:ascii="Garamond" w:hAnsi="Garamond" w:cs="Garamond"/>
          <w:sz w:val="22"/>
          <w:szCs w:val="22"/>
        </w:rPr>
        <w:t>- Płyty pośredniej betonowej o wym. 980/500/100</w:t>
      </w:r>
    </w:p>
    <w:p w14:paraId="4E54B696" w14:textId="77777777" w:rsidR="00732EA3" w:rsidRDefault="00732EA3" w:rsidP="006419CB">
      <w:pPr>
        <w:pStyle w:val="Listanumerowana"/>
        <w:tabs>
          <w:tab w:val="clear" w:pos="1069"/>
        </w:tabs>
        <w:ind w:left="0" w:firstLine="0"/>
        <w:jc w:val="both"/>
        <w:rPr>
          <w:rStyle w:val="Tekstpodstawowy21Znak"/>
          <w:rFonts w:ascii="Garamond" w:hAnsi="Garamond" w:cs="Garamond"/>
          <w:sz w:val="22"/>
          <w:szCs w:val="22"/>
        </w:rPr>
      </w:pPr>
      <w:r>
        <w:rPr>
          <w:rStyle w:val="Tekstpodstawowy21Znak"/>
          <w:rFonts w:ascii="Garamond" w:hAnsi="Garamond" w:cs="Garamond"/>
          <w:sz w:val="22"/>
          <w:szCs w:val="22"/>
        </w:rPr>
        <w:t xml:space="preserve">- Pierścieni odciążających betonowych o wym.  980/650/250 i 1180/650/150 </w:t>
      </w:r>
    </w:p>
    <w:p w14:paraId="22ED849E" w14:textId="77777777" w:rsidR="00732EA3" w:rsidRDefault="00732EA3" w:rsidP="006419CB">
      <w:pPr>
        <w:pStyle w:val="Listanumerowana"/>
        <w:tabs>
          <w:tab w:val="clear" w:pos="1069"/>
        </w:tabs>
        <w:ind w:left="0" w:firstLine="0"/>
        <w:jc w:val="both"/>
        <w:rPr>
          <w:rStyle w:val="Tekstpodstawowy21Znak"/>
          <w:rFonts w:ascii="Garamond" w:hAnsi="Garamond" w:cs="Garamond"/>
          <w:sz w:val="22"/>
          <w:szCs w:val="22"/>
        </w:rPr>
      </w:pPr>
      <w:r>
        <w:rPr>
          <w:rStyle w:val="Tekstpodstawowy21Znak"/>
          <w:rFonts w:ascii="Garamond" w:hAnsi="Garamond" w:cs="Garamond"/>
          <w:sz w:val="22"/>
          <w:szCs w:val="22"/>
        </w:rPr>
        <w:t>- Kręgi wpustów pośrednie betonowe o wym. 500/1000 i 500/500</w:t>
      </w:r>
    </w:p>
    <w:p w14:paraId="0D055900" w14:textId="77777777" w:rsidR="00732EA3" w:rsidRDefault="00732EA3" w:rsidP="006419CB">
      <w:pPr>
        <w:pStyle w:val="Listanumerowana"/>
        <w:tabs>
          <w:tab w:val="clear" w:pos="1069"/>
        </w:tabs>
        <w:ind w:left="0" w:firstLine="0"/>
        <w:jc w:val="both"/>
        <w:rPr>
          <w:rStyle w:val="Tekstpodstawowy21Znak"/>
          <w:rFonts w:ascii="Garamond" w:hAnsi="Garamond" w:cs="Garamond"/>
          <w:sz w:val="22"/>
          <w:szCs w:val="22"/>
        </w:rPr>
      </w:pPr>
      <w:r>
        <w:rPr>
          <w:rStyle w:val="Tekstpodstawowy21Znak"/>
          <w:rFonts w:ascii="Garamond" w:hAnsi="Garamond" w:cs="Garamond"/>
          <w:sz w:val="22"/>
          <w:szCs w:val="22"/>
        </w:rPr>
        <w:t>- Podstawy wpustów z osadnikiem betonowe o wym. 500/1000/500</w:t>
      </w:r>
    </w:p>
    <w:p w14:paraId="2133FFF0" w14:textId="77777777" w:rsidR="00732EA3" w:rsidRPr="00070005" w:rsidRDefault="00732EA3" w:rsidP="00070005">
      <w:pPr>
        <w:pStyle w:val="Tekstpodstawowy21"/>
        <w:rPr>
          <w:rFonts w:ascii="Garamond" w:hAnsi="Garamond" w:cs="Garamond"/>
          <w:sz w:val="22"/>
          <w:szCs w:val="22"/>
        </w:rPr>
      </w:pPr>
      <w:r w:rsidRPr="00070005">
        <w:rPr>
          <w:rFonts w:ascii="Garamond" w:hAnsi="Garamond" w:cs="Garamond"/>
          <w:sz w:val="22"/>
          <w:szCs w:val="22"/>
        </w:rPr>
        <w:t>Przed ułożeniem studzienek należy wykonać wypoziomowaną podbudowę z zagęszczonej podsypki żwirowej o grubości 10cm.</w:t>
      </w:r>
    </w:p>
    <w:p w14:paraId="62EE50BC" w14:textId="77777777" w:rsidR="00732EA3" w:rsidRDefault="00732EA3" w:rsidP="00070005">
      <w:pPr>
        <w:pStyle w:val="Tekstpodstawowy21"/>
        <w:rPr>
          <w:rFonts w:ascii="Garamond" w:hAnsi="Garamond" w:cs="Garamond"/>
          <w:sz w:val="22"/>
          <w:szCs w:val="22"/>
        </w:rPr>
      </w:pPr>
      <w:r w:rsidRPr="00070005">
        <w:rPr>
          <w:rFonts w:ascii="Garamond" w:hAnsi="Garamond" w:cs="Garamond"/>
          <w:sz w:val="22"/>
          <w:szCs w:val="22"/>
        </w:rPr>
        <w:t xml:space="preserve">Połączenia studzienek z przyłączem kanalizacji powinny być wykonane szczelnie i przegubowo. Ściany zewnętrzne studzienek winny być zabezpieczone antykorozyjnie </w:t>
      </w:r>
      <w:proofErr w:type="spellStart"/>
      <w:r w:rsidRPr="00070005">
        <w:rPr>
          <w:rFonts w:ascii="Garamond" w:hAnsi="Garamond" w:cs="Garamond"/>
          <w:sz w:val="22"/>
          <w:szCs w:val="22"/>
        </w:rPr>
        <w:t>abizolem</w:t>
      </w:r>
      <w:proofErr w:type="spellEnd"/>
      <w:r w:rsidRPr="00070005">
        <w:rPr>
          <w:rFonts w:ascii="Garamond" w:hAnsi="Garamond" w:cs="Garamond"/>
          <w:sz w:val="22"/>
          <w:szCs w:val="22"/>
        </w:rPr>
        <w:t xml:space="preserve"> 2 x R w zakładzie na minimum 7 dni przed ich zabudową Zabezpieczenie na miejscu jest niedopuszczalne</w:t>
      </w:r>
    </w:p>
    <w:p w14:paraId="5F62FEDE" w14:textId="570EA3F6" w:rsidR="00732EA3" w:rsidRDefault="00732EA3" w:rsidP="00070005">
      <w:pPr>
        <w:pStyle w:val="Listanumerowana"/>
        <w:tabs>
          <w:tab w:val="clear" w:pos="1069"/>
        </w:tabs>
        <w:ind w:left="0" w:firstLine="0"/>
        <w:jc w:val="both"/>
        <w:rPr>
          <w:rStyle w:val="Tekstpodstawowy21Znak"/>
          <w:rFonts w:ascii="Garamond" w:hAnsi="Garamond" w:cs="Garamond"/>
          <w:sz w:val="22"/>
          <w:szCs w:val="22"/>
        </w:rPr>
      </w:pPr>
      <w:r>
        <w:rPr>
          <w:rStyle w:val="Tekstpodstawowy21Znak"/>
          <w:rFonts w:ascii="Garamond" w:hAnsi="Garamond" w:cs="Garamond"/>
          <w:sz w:val="22"/>
          <w:szCs w:val="22"/>
        </w:rPr>
        <w:t>Studzienki wpustów zostały pokazane na rys. Nr 203,</w:t>
      </w:r>
      <w:r w:rsidR="00B16B71">
        <w:rPr>
          <w:rStyle w:val="Tekstpodstawowy21Znak"/>
          <w:rFonts w:ascii="Garamond" w:hAnsi="Garamond" w:cs="Garamond"/>
          <w:sz w:val="22"/>
          <w:szCs w:val="22"/>
        </w:rPr>
        <w:t xml:space="preserve"> o</w:t>
      </w:r>
      <w:r>
        <w:rPr>
          <w:rStyle w:val="Tekstpodstawowy21Znak"/>
          <w:rFonts w:ascii="Garamond" w:hAnsi="Garamond" w:cs="Garamond"/>
          <w:sz w:val="22"/>
          <w:szCs w:val="22"/>
        </w:rPr>
        <w:t>raz na Planie zagospodarowania terenu, oznaczone, jako Wp1- Wp6</w:t>
      </w:r>
    </w:p>
    <w:p w14:paraId="73D86862" w14:textId="77777777" w:rsidR="00732EA3" w:rsidRPr="00070005" w:rsidRDefault="00732EA3" w:rsidP="00070005">
      <w:pPr>
        <w:pStyle w:val="Tekstpodstawowy21"/>
        <w:rPr>
          <w:rFonts w:ascii="Garamond" w:hAnsi="Garamond" w:cs="Garamond"/>
          <w:sz w:val="22"/>
          <w:szCs w:val="22"/>
        </w:rPr>
      </w:pPr>
    </w:p>
    <w:p w14:paraId="50295A5B" w14:textId="77777777" w:rsidR="00732EA3" w:rsidRPr="001E6B21" w:rsidRDefault="00732EA3" w:rsidP="001E6B21">
      <w:pPr>
        <w:pStyle w:val="Tekstpodstawowy21"/>
        <w:ind w:firstLine="240"/>
        <w:rPr>
          <w:rFonts w:ascii="Garamond" w:hAnsi="Garamond" w:cs="Garamond"/>
          <w:b/>
          <w:bCs/>
          <w:sz w:val="22"/>
          <w:szCs w:val="22"/>
        </w:rPr>
      </w:pPr>
      <w:r>
        <w:rPr>
          <w:rFonts w:ascii="Garamond" w:hAnsi="Garamond" w:cs="Garamond"/>
          <w:b/>
          <w:bCs/>
          <w:sz w:val="22"/>
          <w:szCs w:val="22"/>
        </w:rPr>
        <w:t>5.3</w:t>
      </w:r>
      <w:r w:rsidRPr="001E6B21">
        <w:rPr>
          <w:rFonts w:ascii="Garamond" w:hAnsi="Garamond" w:cs="Garamond"/>
          <w:b/>
          <w:bCs/>
          <w:sz w:val="22"/>
          <w:szCs w:val="22"/>
        </w:rPr>
        <w:t>. Materiały</w:t>
      </w:r>
    </w:p>
    <w:p w14:paraId="5D7C3E7B" w14:textId="77777777" w:rsidR="00732EA3" w:rsidRPr="0005100E" w:rsidRDefault="00732EA3" w:rsidP="001E6B21">
      <w:pPr>
        <w:pStyle w:val="Tekstpodstawowy21"/>
        <w:rPr>
          <w:rFonts w:ascii="Garamond" w:hAnsi="Garamond" w:cs="Garamond"/>
          <w:sz w:val="22"/>
          <w:szCs w:val="22"/>
        </w:rPr>
      </w:pPr>
      <w:r w:rsidRPr="0005100E">
        <w:rPr>
          <w:rFonts w:ascii="Garamond" w:hAnsi="Garamond" w:cs="Garamond"/>
          <w:sz w:val="22"/>
          <w:szCs w:val="22"/>
        </w:rPr>
        <w:t>Odcinki kanalizacji deszczowej o</w:t>
      </w:r>
      <w:r>
        <w:rPr>
          <w:rFonts w:ascii="Garamond" w:hAnsi="Garamond" w:cs="Garamond"/>
          <w:sz w:val="22"/>
          <w:szCs w:val="22"/>
        </w:rPr>
        <w:t xml:space="preserve"> ø</w:t>
      </w:r>
      <w:r w:rsidRPr="0005100E">
        <w:rPr>
          <w:rFonts w:ascii="Garamond" w:hAnsi="Garamond" w:cs="Garamond"/>
          <w:sz w:val="22"/>
          <w:szCs w:val="22"/>
        </w:rPr>
        <w:t xml:space="preserve">200 mm od wpustów ulicznych </w:t>
      </w:r>
      <w:r>
        <w:rPr>
          <w:rFonts w:ascii="Garamond" w:hAnsi="Garamond" w:cs="Garamond"/>
          <w:sz w:val="22"/>
          <w:szCs w:val="22"/>
        </w:rPr>
        <w:t xml:space="preserve">do rowu przydrożnego </w:t>
      </w:r>
      <w:r w:rsidRPr="0005100E">
        <w:rPr>
          <w:rFonts w:ascii="Garamond" w:hAnsi="Garamond" w:cs="Garamond"/>
          <w:sz w:val="22"/>
          <w:szCs w:val="22"/>
        </w:rPr>
        <w:t>należy wykonać</w:t>
      </w:r>
      <w:r>
        <w:rPr>
          <w:rFonts w:ascii="Garamond" w:hAnsi="Garamond" w:cs="Garamond"/>
          <w:sz w:val="22"/>
          <w:szCs w:val="22"/>
        </w:rPr>
        <w:t xml:space="preserve"> z rur </w:t>
      </w:r>
      <w:r w:rsidRPr="0005100E">
        <w:rPr>
          <w:rFonts w:ascii="Garamond" w:hAnsi="Garamond" w:cs="Garamond"/>
          <w:sz w:val="22"/>
          <w:szCs w:val="22"/>
        </w:rPr>
        <w:t>PVC-U</w:t>
      </w:r>
      <w:r>
        <w:rPr>
          <w:rFonts w:ascii="Garamond" w:hAnsi="Garamond" w:cs="Garamond"/>
          <w:sz w:val="22"/>
          <w:szCs w:val="22"/>
        </w:rPr>
        <w:t xml:space="preserve"> </w:t>
      </w:r>
      <w:r w:rsidRPr="008916EB">
        <w:rPr>
          <w:rFonts w:ascii="Garamond" w:hAnsi="Garamond" w:cs="Garamond"/>
          <w:sz w:val="22"/>
          <w:szCs w:val="22"/>
        </w:rPr>
        <w:t>o ściance litej</w:t>
      </w:r>
      <w:r w:rsidRPr="0005100E">
        <w:rPr>
          <w:rFonts w:ascii="Garamond" w:hAnsi="Garamond" w:cs="Garamond"/>
          <w:sz w:val="22"/>
          <w:szCs w:val="22"/>
        </w:rPr>
        <w:t xml:space="preserve"> kielichowy</w:t>
      </w:r>
      <w:r>
        <w:rPr>
          <w:rFonts w:ascii="Garamond" w:hAnsi="Garamond" w:cs="Garamond"/>
          <w:sz w:val="22"/>
          <w:szCs w:val="22"/>
        </w:rPr>
        <w:t>ch</w:t>
      </w:r>
      <w:r w:rsidRPr="0005100E">
        <w:rPr>
          <w:rFonts w:ascii="Garamond" w:hAnsi="Garamond" w:cs="Garamond"/>
          <w:sz w:val="22"/>
          <w:szCs w:val="22"/>
        </w:rPr>
        <w:t xml:space="preserve"> klasy S </w:t>
      </w:r>
      <w:r>
        <w:rPr>
          <w:rFonts w:ascii="Garamond" w:hAnsi="Garamond" w:cs="Garamond"/>
          <w:sz w:val="22"/>
          <w:szCs w:val="22"/>
        </w:rPr>
        <w:t xml:space="preserve">(SDR34) </w:t>
      </w:r>
      <w:r w:rsidRPr="0005100E">
        <w:rPr>
          <w:rFonts w:ascii="Garamond" w:hAnsi="Garamond" w:cs="Garamond"/>
          <w:sz w:val="22"/>
          <w:szCs w:val="22"/>
        </w:rPr>
        <w:t xml:space="preserve">o wytrzymałości SN=8,0 </w:t>
      </w:r>
      <w:proofErr w:type="spellStart"/>
      <w:r w:rsidRPr="0005100E">
        <w:rPr>
          <w:rFonts w:ascii="Garamond" w:hAnsi="Garamond" w:cs="Garamond"/>
          <w:sz w:val="22"/>
          <w:szCs w:val="22"/>
        </w:rPr>
        <w:t>kN</w:t>
      </w:r>
      <w:proofErr w:type="spellEnd"/>
      <w:r w:rsidRPr="0005100E">
        <w:rPr>
          <w:rFonts w:ascii="Garamond" w:hAnsi="Garamond" w:cs="Garamond"/>
          <w:sz w:val="22"/>
          <w:szCs w:val="22"/>
        </w:rPr>
        <w:t>/m2 łączonych na uszczelkę gumową wargową, którą dostarcza producent rur.</w:t>
      </w:r>
    </w:p>
    <w:p w14:paraId="0275E455" w14:textId="77777777" w:rsidR="00732EA3" w:rsidRDefault="00732EA3" w:rsidP="001E6B21">
      <w:pPr>
        <w:pStyle w:val="Tekstpodstawowy21"/>
        <w:rPr>
          <w:rFonts w:ascii="Garamond" w:hAnsi="Garamond" w:cs="Garamond"/>
          <w:sz w:val="22"/>
          <w:szCs w:val="22"/>
        </w:rPr>
      </w:pPr>
      <w:r w:rsidRPr="0005100E">
        <w:rPr>
          <w:rFonts w:ascii="Garamond" w:hAnsi="Garamond" w:cs="Garamond"/>
          <w:sz w:val="22"/>
          <w:szCs w:val="22"/>
        </w:rPr>
        <w:t>Nie dopuszcza się stosowania rur PVC ze spienionym rdzeniem.</w:t>
      </w:r>
    </w:p>
    <w:p w14:paraId="7FC536B7" w14:textId="77777777" w:rsidR="00732EA3" w:rsidRDefault="00732EA3" w:rsidP="006419CB">
      <w:pPr>
        <w:pStyle w:val="Listanumerowana"/>
        <w:tabs>
          <w:tab w:val="clear" w:pos="1069"/>
        </w:tabs>
        <w:ind w:left="0" w:firstLine="0"/>
        <w:jc w:val="both"/>
        <w:rPr>
          <w:rStyle w:val="Tekstpodstawowy21Znak"/>
          <w:rFonts w:ascii="Garamond" w:hAnsi="Garamond" w:cs="Garamond"/>
          <w:sz w:val="22"/>
          <w:szCs w:val="22"/>
        </w:rPr>
      </w:pPr>
    </w:p>
    <w:p w14:paraId="4BD10045" w14:textId="77777777" w:rsidR="00732EA3" w:rsidRPr="00070005" w:rsidRDefault="00732EA3" w:rsidP="00070005">
      <w:pPr>
        <w:pStyle w:val="Tekstpodstawowy21"/>
        <w:ind w:firstLine="240"/>
        <w:rPr>
          <w:rFonts w:ascii="Garamond" w:hAnsi="Garamond" w:cs="Garamond"/>
          <w:b/>
          <w:bCs/>
          <w:sz w:val="22"/>
          <w:szCs w:val="22"/>
        </w:rPr>
      </w:pPr>
      <w:r>
        <w:rPr>
          <w:rFonts w:ascii="Garamond" w:hAnsi="Garamond" w:cs="Garamond"/>
          <w:b/>
          <w:bCs/>
          <w:sz w:val="22"/>
          <w:szCs w:val="22"/>
        </w:rPr>
        <w:t>5.4</w:t>
      </w:r>
      <w:r w:rsidRPr="00070005">
        <w:rPr>
          <w:rFonts w:ascii="Garamond" w:hAnsi="Garamond" w:cs="Garamond"/>
          <w:b/>
          <w:bCs/>
          <w:sz w:val="22"/>
          <w:szCs w:val="22"/>
        </w:rPr>
        <w:t>.Ułożenie rurociągów kanalizacyjnych.</w:t>
      </w:r>
    </w:p>
    <w:p w14:paraId="2C04364D" w14:textId="77777777" w:rsidR="00732EA3" w:rsidRPr="00070005" w:rsidRDefault="00732EA3" w:rsidP="00070005">
      <w:pPr>
        <w:pStyle w:val="Listanumerowana"/>
        <w:tabs>
          <w:tab w:val="clear" w:pos="1069"/>
          <w:tab w:val="num" w:pos="0"/>
        </w:tabs>
        <w:ind w:left="0" w:firstLine="0"/>
        <w:jc w:val="both"/>
        <w:rPr>
          <w:rFonts w:ascii="Garamond" w:hAnsi="Garamond" w:cs="Garamond"/>
          <w:sz w:val="22"/>
          <w:szCs w:val="22"/>
          <w:lang w:eastAsia="ar-SA"/>
        </w:rPr>
      </w:pPr>
      <w:r w:rsidRPr="00070005">
        <w:rPr>
          <w:rFonts w:ascii="Garamond" w:hAnsi="Garamond" w:cs="Garamond"/>
          <w:sz w:val="22"/>
          <w:szCs w:val="22"/>
          <w:lang w:eastAsia="ar-SA"/>
        </w:rPr>
        <w:t xml:space="preserve">Rurociągi PVC należy układać na zagęszczonym podłożu z piasku o grubości 15 cm. </w:t>
      </w:r>
      <w:proofErr w:type="spellStart"/>
      <w:r w:rsidRPr="00070005">
        <w:rPr>
          <w:rFonts w:ascii="Garamond" w:hAnsi="Garamond" w:cs="Garamond"/>
          <w:sz w:val="22"/>
          <w:szCs w:val="22"/>
          <w:lang w:eastAsia="ar-SA"/>
        </w:rPr>
        <w:t>Obsypka</w:t>
      </w:r>
      <w:proofErr w:type="spellEnd"/>
      <w:r w:rsidRPr="00070005">
        <w:rPr>
          <w:rFonts w:ascii="Garamond" w:hAnsi="Garamond" w:cs="Garamond"/>
          <w:sz w:val="22"/>
          <w:szCs w:val="22"/>
          <w:lang w:eastAsia="ar-SA"/>
        </w:rPr>
        <w:t xml:space="preserve"> części wykopu wokół rury do wysokości jej górnego wierzchołka powinna być wykonana z piasku. </w:t>
      </w:r>
      <w:proofErr w:type="spellStart"/>
      <w:r w:rsidRPr="00070005">
        <w:rPr>
          <w:rFonts w:ascii="Garamond" w:hAnsi="Garamond" w:cs="Garamond"/>
          <w:sz w:val="22"/>
          <w:szCs w:val="22"/>
          <w:lang w:eastAsia="ar-SA"/>
        </w:rPr>
        <w:t>Obsypka</w:t>
      </w:r>
      <w:proofErr w:type="spellEnd"/>
      <w:r w:rsidRPr="00070005">
        <w:rPr>
          <w:rFonts w:ascii="Garamond" w:hAnsi="Garamond" w:cs="Garamond"/>
          <w:sz w:val="22"/>
          <w:szCs w:val="22"/>
          <w:lang w:eastAsia="ar-SA"/>
        </w:rPr>
        <w:t xml:space="preserve"> ta powinna być zagęszczona warstwami o grubości najwyżej 10 cm równoważnie z obu stron. Zasypka wstępna nad rura do wysokości 10cm wykonać z piasku drobnoziarnistego i dobrze zagęszczać Zasypka </w:t>
      </w:r>
      <w:r w:rsidRPr="00070005">
        <w:rPr>
          <w:rFonts w:ascii="Garamond" w:hAnsi="Garamond" w:cs="Garamond"/>
          <w:sz w:val="22"/>
          <w:szCs w:val="22"/>
          <w:lang w:eastAsia="ar-SA"/>
        </w:rPr>
        <w:lastRenderedPageBreak/>
        <w:t xml:space="preserve">części wykopu wokół rury do wysokości 20 cm ponad jej górny wierzchołek powinna być wykonana z piasku. Stopień zagęszczenia z piasku należy przyjąć o module sztywności </w:t>
      </w:r>
      <w:proofErr w:type="spellStart"/>
      <w:r w:rsidRPr="00070005">
        <w:rPr>
          <w:rFonts w:ascii="Garamond" w:hAnsi="Garamond" w:cs="Garamond"/>
          <w:sz w:val="22"/>
          <w:szCs w:val="22"/>
          <w:lang w:eastAsia="ar-SA"/>
        </w:rPr>
        <w:t>Ez</w:t>
      </w:r>
      <w:proofErr w:type="spellEnd"/>
      <w:r w:rsidRPr="00070005">
        <w:rPr>
          <w:rFonts w:ascii="Garamond" w:hAnsi="Garamond" w:cs="Garamond"/>
          <w:sz w:val="22"/>
          <w:szCs w:val="22"/>
          <w:lang w:eastAsia="ar-SA"/>
        </w:rPr>
        <w:t xml:space="preserve"> = 6,7 </w:t>
      </w:r>
      <w:proofErr w:type="spellStart"/>
      <w:r w:rsidRPr="00070005">
        <w:rPr>
          <w:rFonts w:ascii="Garamond" w:hAnsi="Garamond" w:cs="Garamond"/>
          <w:sz w:val="22"/>
          <w:szCs w:val="22"/>
          <w:lang w:eastAsia="ar-SA"/>
        </w:rPr>
        <w:t>MPa</w:t>
      </w:r>
      <w:proofErr w:type="spellEnd"/>
      <w:r>
        <w:rPr>
          <w:rFonts w:ascii="Garamond" w:hAnsi="Garamond" w:cs="Garamond"/>
          <w:sz w:val="22"/>
          <w:szCs w:val="22"/>
          <w:lang w:eastAsia="ar-SA"/>
        </w:rPr>
        <w:t xml:space="preserve"> i stopień zagęszczenia </w:t>
      </w:r>
      <w:proofErr w:type="spellStart"/>
      <w:r>
        <w:rPr>
          <w:rFonts w:ascii="Garamond" w:hAnsi="Garamond" w:cs="Garamond"/>
          <w:sz w:val="22"/>
          <w:szCs w:val="22"/>
          <w:lang w:eastAsia="ar-SA"/>
        </w:rPr>
        <w:t>obsybki</w:t>
      </w:r>
      <w:proofErr w:type="spellEnd"/>
      <w:r w:rsidRPr="00070005">
        <w:rPr>
          <w:rFonts w:ascii="Garamond" w:hAnsi="Garamond" w:cs="Garamond"/>
          <w:sz w:val="22"/>
          <w:szCs w:val="22"/>
          <w:lang w:eastAsia="ar-SA"/>
        </w:rPr>
        <w:t xml:space="preserve"> </w:t>
      </w:r>
      <w:proofErr w:type="spellStart"/>
      <w:r w:rsidRPr="00070005">
        <w:rPr>
          <w:rFonts w:ascii="Garamond" w:hAnsi="Garamond" w:cs="Garamond"/>
          <w:sz w:val="22"/>
          <w:szCs w:val="22"/>
          <w:lang w:eastAsia="ar-SA"/>
        </w:rPr>
        <w:t>Is</w:t>
      </w:r>
      <w:proofErr w:type="spellEnd"/>
      <w:r w:rsidRPr="00070005">
        <w:rPr>
          <w:rFonts w:ascii="Garamond" w:hAnsi="Garamond" w:cs="Garamond"/>
          <w:sz w:val="22"/>
          <w:szCs w:val="22"/>
          <w:lang w:eastAsia="ar-SA"/>
        </w:rPr>
        <w:t xml:space="preserve"> = 94%.</w:t>
      </w:r>
    </w:p>
    <w:p w14:paraId="38A3FCA4" w14:textId="77777777" w:rsidR="00732EA3" w:rsidRDefault="00732EA3" w:rsidP="00070005">
      <w:pPr>
        <w:pStyle w:val="Listanumerowana"/>
        <w:tabs>
          <w:tab w:val="clear" w:pos="1069"/>
          <w:tab w:val="num" w:pos="0"/>
        </w:tabs>
        <w:ind w:left="0" w:firstLine="0"/>
        <w:rPr>
          <w:rFonts w:ascii="Garamond" w:hAnsi="Garamond" w:cs="Garamond"/>
          <w:sz w:val="22"/>
          <w:szCs w:val="22"/>
          <w:lang w:eastAsia="ar-SA"/>
        </w:rPr>
      </w:pPr>
      <w:r w:rsidRPr="00070005">
        <w:rPr>
          <w:rFonts w:ascii="Garamond" w:hAnsi="Garamond" w:cs="Garamond"/>
          <w:sz w:val="22"/>
          <w:szCs w:val="22"/>
          <w:lang w:eastAsia="ar-SA"/>
        </w:rPr>
        <w:t>Należy zwracać uwagę na dokładne zagęszczenie gruntem sypkim rur, szczególnie w „pachwinach”. Zasypkę wykonać z gruntu rodzimego, w taki sposób by spełniało wymagania struktury nad rurociągiem.</w:t>
      </w:r>
    </w:p>
    <w:p w14:paraId="06200329" w14:textId="77777777" w:rsidR="00732EA3" w:rsidRPr="0019258A" w:rsidRDefault="00732EA3" w:rsidP="0019258A">
      <w:pPr>
        <w:pStyle w:val="Tekstpodstawowy21"/>
        <w:jc w:val="left"/>
        <w:rPr>
          <w:rFonts w:ascii="Garamond" w:hAnsi="Garamond" w:cs="Garamond"/>
          <w:sz w:val="22"/>
          <w:szCs w:val="22"/>
        </w:rPr>
      </w:pPr>
      <w:r w:rsidRPr="0019258A">
        <w:rPr>
          <w:rFonts w:ascii="Garamond" w:hAnsi="Garamond" w:cs="Garamond"/>
          <w:sz w:val="22"/>
          <w:szCs w:val="22"/>
        </w:rPr>
        <w:t>Grunt użyty do zasypki nie może zawierać</w:t>
      </w:r>
      <w:r>
        <w:rPr>
          <w:rFonts w:ascii="Garamond" w:hAnsi="Garamond" w:cs="Garamond"/>
          <w:sz w:val="22"/>
          <w:szCs w:val="22"/>
        </w:rPr>
        <w:t xml:space="preserve"> </w:t>
      </w:r>
      <w:r w:rsidRPr="0019258A">
        <w:rPr>
          <w:rFonts w:ascii="Garamond" w:hAnsi="Garamond" w:cs="Garamond"/>
          <w:sz w:val="22"/>
          <w:szCs w:val="22"/>
        </w:rPr>
        <w:t>materiałów mogących uszkodzić przewód.</w:t>
      </w:r>
    </w:p>
    <w:p w14:paraId="1525FEBC" w14:textId="77777777" w:rsidR="00732EA3" w:rsidRPr="0019258A" w:rsidRDefault="00732EA3" w:rsidP="0019258A">
      <w:pPr>
        <w:pStyle w:val="Tekstpodstawowy21"/>
        <w:jc w:val="left"/>
        <w:rPr>
          <w:rFonts w:ascii="Garamond" w:hAnsi="Garamond" w:cs="Garamond"/>
          <w:sz w:val="22"/>
          <w:szCs w:val="22"/>
        </w:rPr>
      </w:pPr>
    </w:p>
    <w:p w14:paraId="6DAA26AB" w14:textId="77777777" w:rsidR="00732EA3" w:rsidRPr="0019258A" w:rsidRDefault="00732EA3" w:rsidP="0019258A">
      <w:pPr>
        <w:pStyle w:val="Tekstpodstawowy21"/>
        <w:rPr>
          <w:rFonts w:ascii="Garamond" w:hAnsi="Garamond" w:cs="Garamond"/>
          <w:b/>
          <w:bCs/>
          <w:sz w:val="22"/>
          <w:szCs w:val="22"/>
        </w:rPr>
      </w:pPr>
      <w:r w:rsidRPr="0019258A">
        <w:rPr>
          <w:rFonts w:ascii="Garamond" w:hAnsi="Garamond" w:cs="Garamond"/>
          <w:b/>
          <w:bCs/>
          <w:sz w:val="22"/>
          <w:szCs w:val="22"/>
        </w:rPr>
        <w:t>5.5. Roboty ziemne i montażowe.</w:t>
      </w:r>
    </w:p>
    <w:p w14:paraId="339A6D0D" w14:textId="77777777" w:rsidR="00732EA3" w:rsidRPr="0019258A" w:rsidRDefault="00732EA3" w:rsidP="0019258A">
      <w:pPr>
        <w:pStyle w:val="Tekstpodstawowy21"/>
        <w:rPr>
          <w:rFonts w:ascii="Garamond" w:hAnsi="Garamond" w:cs="Garamond"/>
          <w:sz w:val="22"/>
          <w:szCs w:val="22"/>
        </w:rPr>
      </w:pPr>
      <w:r w:rsidRPr="0019258A">
        <w:rPr>
          <w:rFonts w:ascii="Garamond" w:hAnsi="Garamond" w:cs="Garamond"/>
          <w:sz w:val="22"/>
          <w:szCs w:val="22"/>
        </w:rPr>
        <w:t>Roboty ziemne wykonać zgodnie z normą PN-B10736:1999 i PN_EN 1610 „Roboty ziemne, wykopy otwarte dla przewodów wodociągowych i kanalizacyjnych. Warunki techniczne wykonania”. Montaż zewnętrznej sieci kanalizacyjnej należy wykonać wg wytycznych montażu kanalizacji zewnętrznej z rur PVC podanych przez producenta tych rur. Po zakończeniu robót wykonać inwentaryzację geodezyjną. Całą instalację kanalizacyjną należy wykonać zgodnie z „Warunkami technicznymi wykonania i odbioru robót budowlano – montażowych” tom III – Instalacje Sanitarne i Przemysłowe.</w:t>
      </w:r>
    </w:p>
    <w:p w14:paraId="46565A2C" w14:textId="77777777" w:rsidR="00732EA3" w:rsidRPr="0019258A" w:rsidRDefault="00732EA3" w:rsidP="0019258A">
      <w:pPr>
        <w:pStyle w:val="Tekstpodstawowy21"/>
        <w:rPr>
          <w:rFonts w:ascii="Garamond" w:hAnsi="Garamond" w:cs="Garamond"/>
          <w:sz w:val="22"/>
          <w:szCs w:val="22"/>
        </w:rPr>
      </w:pPr>
      <w:r w:rsidRPr="0019258A">
        <w:rPr>
          <w:rFonts w:ascii="Garamond" w:hAnsi="Garamond" w:cs="Garamond"/>
          <w:sz w:val="22"/>
          <w:szCs w:val="22"/>
        </w:rPr>
        <w:t>Zabezpieczenie wykopu szalunkami poziomymi wypraskami stalowymi z rozparciem słupkami drewnianymi.</w:t>
      </w:r>
    </w:p>
    <w:p w14:paraId="79CE2AA3" w14:textId="77777777" w:rsidR="00732EA3" w:rsidRDefault="00732EA3" w:rsidP="006419CB">
      <w:pPr>
        <w:pStyle w:val="Listanumerowana"/>
        <w:tabs>
          <w:tab w:val="clear" w:pos="1069"/>
        </w:tabs>
        <w:ind w:left="0" w:firstLine="0"/>
        <w:jc w:val="both"/>
        <w:rPr>
          <w:rStyle w:val="Tekstpodstawowy21Znak"/>
          <w:rFonts w:ascii="Garamond" w:hAnsi="Garamond" w:cs="Garamond"/>
          <w:sz w:val="22"/>
          <w:szCs w:val="22"/>
        </w:rPr>
      </w:pPr>
    </w:p>
    <w:p w14:paraId="7546BB8D" w14:textId="77777777" w:rsidR="00732EA3" w:rsidRPr="0019258A" w:rsidRDefault="00732EA3" w:rsidP="0019258A">
      <w:pPr>
        <w:pStyle w:val="Tekstpodstawowy21"/>
        <w:rPr>
          <w:rFonts w:ascii="Garamond" w:hAnsi="Garamond" w:cs="Garamond"/>
          <w:b/>
          <w:bCs/>
          <w:sz w:val="22"/>
          <w:szCs w:val="22"/>
        </w:rPr>
      </w:pPr>
      <w:r>
        <w:rPr>
          <w:rFonts w:ascii="Garamond" w:hAnsi="Garamond" w:cs="Garamond"/>
          <w:b/>
          <w:bCs/>
          <w:sz w:val="22"/>
          <w:szCs w:val="22"/>
        </w:rPr>
        <w:t>5.6</w:t>
      </w:r>
      <w:r w:rsidRPr="0019258A">
        <w:rPr>
          <w:rFonts w:ascii="Garamond" w:hAnsi="Garamond" w:cs="Garamond"/>
          <w:b/>
          <w:bCs/>
          <w:sz w:val="22"/>
          <w:szCs w:val="22"/>
        </w:rPr>
        <w:t xml:space="preserve"> Ochrona przed przemarzaniem.</w:t>
      </w:r>
    </w:p>
    <w:p w14:paraId="359618AB" w14:textId="77777777" w:rsidR="00732EA3" w:rsidRPr="0019258A" w:rsidRDefault="00732EA3" w:rsidP="0019258A">
      <w:pPr>
        <w:pStyle w:val="Tekstpodstawowy21"/>
        <w:rPr>
          <w:rFonts w:ascii="Garamond" w:hAnsi="Garamond" w:cs="Garamond"/>
          <w:sz w:val="22"/>
          <w:szCs w:val="22"/>
        </w:rPr>
      </w:pPr>
      <w:r w:rsidRPr="0019258A">
        <w:rPr>
          <w:rFonts w:ascii="Garamond" w:hAnsi="Garamond" w:cs="Garamond"/>
          <w:sz w:val="22"/>
          <w:szCs w:val="22"/>
        </w:rPr>
        <w:t xml:space="preserve">W związku z posadowieniem rur kanalizacyjnych na mniejszej głębokości niż. 1,20 m od wierzchu rury, rurociąg należy </w:t>
      </w:r>
      <w:proofErr w:type="spellStart"/>
      <w:r w:rsidRPr="0019258A">
        <w:rPr>
          <w:rFonts w:ascii="Garamond" w:hAnsi="Garamond" w:cs="Garamond"/>
          <w:sz w:val="22"/>
          <w:szCs w:val="22"/>
        </w:rPr>
        <w:t>docieplić</w:t>
      </w:r>
      <w:proofErr w:type="spellEnd"/>
      <w:r w:rsidRPr="0019258A">
        <w:rPr>
          <w:rFonts w:ascii="Garamond" w:hAnsi="Garamond" w:cs="Garamond"/>
          <w:sz w:val="22"/>
          <w:szCs w:val="22"/>
        </w:rPr>
        <w:t xml:space="preserve"> za pomocą izolacyjnej warstwy żużla z nakryciem go warstwą papy (folii), grubość warstwy izolacyjnej winna wynosić 30 cm.</w:t>
      </w:r>
    </w:p>
    <w:p w14:paraId="5A3D291E" w14:textId="77777777" w:rsidR="00732EA3" w:rsidRDefault="00732EA3" w:rsidP="006419CB">
      <w:pPr>
        <w:pStyle w:val="Listanumerowana"/>
        <w:tabs>
          <w:tab w:val="clear" w:pos="1069"/>
        </w:tabs>
        <w:ind w:left="0" w:firstLine="0"/>
        <w:jc w:val="both"/>
        <w:rPr>
          <w:rStyle w:val="Tekstpodstawowy21Znak"/>
          <w:rFonts w:ascii="Garamond" w:hAnsi="Garamond" w:cs="Garamond"/>
          <w:sz w:val="22"/>
          <w:szCs w:val="22"/>
        </w:rPr>
      </w:pPr>
    </w:p>
    <w:p w14:paraId="775F4B4C" w14:textId="77777777" w:rsidR="00732EA3" w:rsidRPr="007B3406" w:rsidRDefault="00732EA3" w:rsidP="007B3406">
      <w:pPr>
        <w:pStyle w:val="Tekstpodstawowy21"/>
        <w:rPr>
          <w:rFonts w:ascii="Garamond" w:hAnsi="Garamond" w:cs="Garamond"/>
          <w:b/>
          <w:bCs/>
          <w:sz w:val="22"/>
          <w:szCs w:val="22"/>
        </w:rPr>
      </w:pPr>
      <w:r w:rsidRPr="007B3406">
        <w:rPr>
          <w:rFonts w:ascii="Garamond" w:hAnsi="Garamond" w:cs="Garamond"/>
          <w:b/>
          <w:bCs/>
          <w:sz w:val="22"/>
          <w:szCs w:val="22"/>
        </w:rPr>
        <w:t xml:space="preserve">5.7. Skrzyżowania z kablami energetycznymi </w:t>
      </w:r>
    </w:p>
    <w:p w14:paraId="1DD895ED" w14:textId="77777777" w:rsidR="00732EA3" w:rsidRPr="0005100E" w:rsidRDefault="00732EA3" w:rsidP="007B3406">
      <w:pPr>
        <w:pStyle w:val="Tekstpodstawowy21"/>
        <w:rPr>
          <w:rFonts w:ascii="Garamond" w:hAnsi="Garamond" w:cs="Garamond"/>
          <w:sz w:val="22"/>
          <w:szCs w:val="22"/>
        </w:rPr>
      </w:pPr>
      <w:r w:rsidRPr="0005100E">
        <w:rPr>
          <w:rFonts w:ascii="Garamond" w:hAnsi="Garamond" w:cs="Garamond"/>
          <w:sz w:val="22"/>
          <w:szCs w:val="22"/>
        </w:rPr>
        <w:t>Kable przechodzą</w:t>
      </w:r>
      <w:r>
        <w:rPr>
          <w:rFonts w:ascii="Garamond" w:hAnsi="Garamond" w:cs="Garamond"/>
          <w:sz w:val="22"/>
          <w:szCs w:val="22"/>
        </w:rPr>
        <w:t xml:space="preserve"> bezpośrednio po</w:t>
      </w:r>
      <w:r w:rsidRPr="0005100E">
        <w:rPr>
          <w:rFonts w:ascii="Garamond" w:hAnsi="Garamond" w:cs="Garamond"/>
          <w:sz w:val="22"/>
          <w:szCs w:val="22"/>
        </w:rPr>
        <w:t>d projektowaną kanalizacją.</w:t>
      </w:r>
    </w:p>
    <w:p w14:paraId="18FC6D8E" w14:textId="77777777" w:rsidR="00732EA3" w:rsidRDefault="00732EA3" w:rsidP="008267F7">
      <w:pPr>
        <w:pStyle w:val="Tekstpodstawowy21"/>
        <w:rPr>
          <w:rFonts w:ascii="Garamond" w:hAnsi="Garamond" w:cs="Garamond"/>
          <w:sz w:val="22"/>
          <w:szCs w:val="22"/>
        </w:rPr>
      </w:pPr>
      <w:r w:rsidRPr="0005100E">
        <w:rPr>
          <w:rFonts w:ascii="Garamond" w:hAnsi="Garamond" w:cs="Garamond"/>
          <w:sz w:val="22"/>
          <w:szCs w:val="22"/>
        </w:rPr>
        <w:t>Na odkrytych w obrębie wykopów kablach energetycznych należ</w:t>
      </w:r>
      <w:r>
        <w:rPr>
          <w:rFonts w:ascii="Garamond" w:hAnsi="Garamond" w:cs="Garamond"/>
          <w:sz w:val="22"/>
          <w:szCs w:val="22"/>
        </w:rPr>
        <w:t>y</w:t>
      </w:r>
      <w:r w:rsidRPr="008916EB">
        <w:rPr>
          <w:rFonts w:ascii="Garamond" w:hAnsi="Garamond" w:cs="Garamond"/>
          <w:sz w:val="22"/>
          <w:szCs w:val="22"/>
        </w:rPr>
        <w:t xml:space="preserve"> zabezpieczyć </w:t>
      </w:r>
      <w:r>
        <w:rPr>
          <w:rFonts w:ascii="Garamond" w:hAnsi="Garamond" w:cs="Garamond"/>
          <w:sz w:val="22"/>
          <w:szCs w:val="22"/>
        </w:rPr>
        <w:t xml:space="preserve">rurami </w:t>
      </w:r>
      <w:r w:rsidRPr="008916EB">
        <w:rPr>
          <w:rFonts w:ascii="Garamond" w:hAnsi="Garamond" w:cs="Garamond"/>
          <w:sz w:val="22"/>
          <w:szCs w:val="22"/>
        </w:rPr>
        <w:t>ochronnymi dwudzielnymi</w:t>
      </w:r>
      <w:r>
        <w:rPr>
          <w:rFonts w:ascii="Garamond" w:hAnsi="Garamond" w:cs="Garamond"/>
          <w:sz w:val="22"/>
          <w:szCs w:val="22"/>
        </w:rPr>
        <w:t xml:space="preserve"> </w:t>
      </w:r>
      <w:r w:rsidRPr="0005100E">
        <w:rPr>
          <w:rFonts w:ascii="Garamond" w:hAnsi="Garamond" w:cs="Garamond"/>
          <w:sz w:val="22"/>
          <w:szCs w:val="22"/>
        </w:rPr>
        <w:t>z PVC.</w:t>
      </w:r>
      <w:r w:rsidRPr="008267F7">
        <w:rPr>
          <w:rFonts w:ascii="Garamond" w:hAnsi="Garamond" w:cs="Garamond"/>
          <w:sz w:val="22"/>
          <w:szCs w:val="22"/>
        </w:rPr>
        <w:t xml:space="preserve"> </w:t>
      </w:r>
      <w:r w:rsidRPr="0005100E">
        <w:rPr>
          <w:rFonts w:ascii="Garamond" w:hAnsi="Garamond" w:cs="Garamond"/>
          <w:sz w:val="22"/>
          <w:szCs w:val="22"/>
        </w:rPr>
        <w:t>Miejsca skrzyżowań z kablami należy zgłosić do odbioru odpowiednim służbom przed zasypaniem</w:t>
      </w:r>
      <w:r>
        <w:rPr>
          <w:rFonts w:ascii="Garamond" w:hAnsi="Garamond" w:cs="Garamond"/>
          <w:sz w:val="22"/>
          <w:szCs w:val="22"/>
        </w:rPr>
        <w:t xml:space="preserve"> </w:t>
      </w:r>
      <w:r w:rsidRPr="0005100E">
        <w:rPr>
          <w:rFonts w:ascii="Garamond" w:hAnsi="Garamond" w:cs="Garamond"/>
          <w:sz w:val="22"/>
          <w:szCs w:val="22"/>
        </w:rPr>
        <w:t>wykopów.</w:t>
      </w:r>
    </w:p>
    <w:p w14:paraId="2703ACDD" w14:textId="77777777" w:rsidR="00732EA3" w:rsidRDefault="00732EA3" w:rsidP="0005444B">
      <w:pPr>
        <w:pStyle w:val="Listanumerowana"/>
        <w:tabs>
          <w:tab w:val="clear" w:pos="1069"/>
        </w:tabs>
        <w:jc w:val="both"/>
      </w:pPr>
    </w:p>
    <w:p w14:paraId="530B70AD" w14:textId="30F2ECB6" w:rsidR="00732EA3" w:rsidRPr="007B3406" w:rsidRDefault="00732EA3" w:rsidP="00FE000E">
      <w:pPr>
        <w:pStyle w:val="Listanumerowana"/>
        <w:numPr>
          <w:ilvl w:val="0"/>
          <w:numId w:val="21"/>
        </w:numPr>
        <w:tabs>
          <w:tab w:val="num" w:pos="7023"/>
        </w:tabs>
        <w:ind w:left="1070"/>
        <w:jc w:val="both"/>
        <w:rPr>
          <w:rFonts w:ascii="Garamond" w:hAnsi="Garamond" w:cs="Garamond"/>
          <w:b/>
          <w:bCs/>
          <w:sz w:val="22"/>
          <w:szCs w:val="22"/>
        </w:rPr>
      </w:pPr>
      <w:r w:rsidRPr="007B3406">
        <w:rPr>
          <w:rFonts w:ascii="Garamond" w:hAnsi="Garamond" w:cs="Garamond"/>
          <w:b/>
          <w:bCs/>
          <w:sz w:val="22"/>
          <w:szCs w:val="22"/>
        </w:rPr>
        <w:t>BHP</w:t>
      </w:r>
    </w:p>
    <w:p w14:paraId="78EE873E" w14:textId="77777777" w:rsidR="00732EA3" w:rsidRPr="007B3406" w:rsidRDefault="00732EA3" w:rsidP="00782C30">
      <w:pPr>
        <w:pStyle w:val="Tekstpodstawowy21"/>
        <w:rPr>
          <w:rFonts w:ascii="Garamond" w:hAnsi="Garamond" w:cs="Garamond"/>
          <w:sz w:val="22"/>
          <w:szCs w:val="22"/>
        </w:rPr>
      </w:pPr>
      <w:r w:rsidRPr="007B3406">
        <w:rPr>
          <w:rFonts w:ascii="Garamond" w:hAnsi="Garamond" w:cs="Garamond"/>
          <w:sz w:val="22"/>
          <w:szCs w:val="22"/>
        </w:rPr>
        <w:t>Kierownik budowy zobowiązany jest przeszkolić podległych sobie pracowników w zakresie BHP., a w szczególności:</w:t>
      </w:r>
    </w:p>
    <w:p w14:paraId="71C75307" w14:textId="77777777" w:rsidR="00732EA3" w:rsidRPr="007B3406" w:rsidRDefault="00732EA3" w:rsidP="00782C30">
      <w:pPr>
        <w:pStyle w:val="Tekstpodstawowy21"/>
        <w:rPr>
          <w:rFonts w:ascii="Garamond" w:hAnsi="Garamond" w:cs="Garamond"/>
          <w:sz w:val="22"/>
          <w:szCs w:val="22"/>
        </w:rPr>
      </w:pPr>
      <w:r w:rsidRPr="007B3406">
        <w:rPr>
          <w:rFonts w:ascii="Garamond" w:hAnsi="Garamond" w:cs="Garamond"/>
          <w:sz w:val="22"/>
          <w:szCs w:val="22"/>
        </w:rPr>
        <w:t>Dziennik Ustaw Nr129/97 z dnia 26.09.1997r .w sprawie „Ogólnych przepisów bezpieczeństwa i higieny pracy’’</w:t>
      </w:r>
    </w:p>
    <w:p w14:paraId="06C916FA" w14:textId="67B50A14" w:rsidR="00732EA3" w:rsidRPr="007B3406" w:rsidRDefault="00732EA3" w:rsidP="00782C30">
      <w:pPr>
        <w:pStyle w:val="Tekstpodstawowy21"/>
        <w:rPr>
          <w:rFonts w:ascii="Garamond" w:hAnsi="Garamond" w:cs="Garamond"/>
          <w:sz w:val="22"/>
          <w:szCs w:val="22"/>
        </w:rPr>
      </w:pPr>
      <w:r w:rsidRPr="007B3406">
        <w:rPr>
          <w:rFonts w:ascii="Garamond" w:hAnsi="Garamond" w:cs="Garamond"/>
          <w:sz w:val="22"/>
          <w:szCs w:val="22"/>
        </w:rPr>
        <w:t>Dziennik Ustaw Nr 47/03 z dnia 6 Ii 2003r w sprawie</w:t>
      </w:r>
      <w:r w:rsidR="00B16B71">
        <w:rPr>
          <w:rFonts w:ascii="Garamond" w:hAnsi="Garamond" w:cs="Garamond"/>
          <w:sz w:val="22"/>
          <w:szCs w:val="22"/>
        </w:rPr>
        <w:t xml:space="preserve"> </w:t>
      </w:r>
      <w:r w:rsidRPr="007B3406">
        <w:rPr>
          <w:rFonts w:ascii="Garamond" w:hAnsi="Garamond" w:cs="Garamond"/>
          <w:sz w:val="22"/>
          <w:szCs w:val="22"/>
        </w:rPr>
        <w:t>,,Bezpieczeństwa i higieny pracy podczas wykonywaniu robót budowlanych”</w:t>
      </w:r>
    </w:p>
    <w:p w14:paraId="6B8329CB" w14:textId="77777777" w:rsidR="00732EA3" w:rsidRPr="00FE000E" w:rsidRDefault="00732EA3" w:rsidP="00FE000E">
      <w:pPr>
        <w:pStyle w:val="Listanumerowana"/>
        <w:tabs>
          <w:tab w:val="clear" w:pos="1069"/>
        </w:tabs>
        <w:ind w:left="1070" w:firstLine="0"/>
        <w:jc w:val="both"/>
        <w:rPr>
          <w:rFonts w:ascii="Garamond" w:hAnsi="Garamond" w:cs="Garamond"/>
          <w:b/>
          <w:bCs/>
          <w:sz w:val="22"/>
          <w:szCs w:val="22"/>
        </w:rPr>
      </w:pPr>
    </w:p>
    <w:p w14:paraId="21E73AB2" w14:textId="01EE0C09" w:rsidR="00732EA3" w:rsidRPr="00782C30" w:rsidRDefault="00FE000E" w:rsidP="00FE000E">
      <w:pPr>
        <w:pStyle w:val="Listanumerowana"/>
        <w:numPr>
          <w:ilvl w:val="0"/>
          <w:numId w:val="21"/>
        </w:numPr>
        <w:tabs>
          <w:tab w:val="num" w:pos="7023"/>
        </w:tabs>
        <w:ind w:left="1070"/>
        <w:jc w:val="both"/>
        <w:rPr>
          <w:rFonts w:ascii="Garamond" w:hAnsi="Garamond" w:cs="Garamond"/>
          <w:b/>
          <w:bCs/>
          <w:sz w:val="22"/>
          <w:szCs w:val="22"/>
        </w:rPr>
      </w:pPr>
      <w:r w:rsidRPr="00782C30">
        <w:rPr>
          <w:rFonts w:ascii="Garamond" w:hAnsi="Garamond" w:cs="Garamond"/>
          <w:b/>
          <w:bCs/>
          <w:sz w:val="22"/>
          <w:szCs w:val="22"/>
        </w:rPr>
        <w:t>UWAGI KOŃCOWE</w:t>
      </w:r>
    </w:p>
    <w:p w14:paraId="3EC39282" w14:textId="77777777" w:rsidR="00732EA3" w:rsidRDefault="00732EA3" w:rsidP="008267F7">
      <w:pPr>
        <w:pStyle w:val="Tekstpodstawowy21"/>
        <w:numPr>
          <w:ilvl w:val="0"/>
          <w:numId w:val="45"/>
        </w:numPr>
        <w:tabs>
          <w:tab w:val="clear" w:pos="1140"/>
          <w:tab w:val="num" w:pos="360"/>
        </w:tabs>
        <w:ind w:left="360"/>
        <w:rPr>
          <w:rFonts w:ascii="Garamond" w:hAnsi="Garamond" w:cs="Garamond"/>
          <w:sz w:val="22"/>
          <w:szCs w:val="22"/>
        </w:rPr>
      </w:pPr>
      <w:r w:rsidRPr="00782C30">
        <w:rPr>
          <w:rFonts w:ascii="Garamond" w:hAnsi="Garamond" w:cs="Garamond"/>
          <w:sz w:val="22"/>
          <w:szCs w:val="22"/>
        </w:rPr>
        <w:t xml:space="preserve">Instalacje kanalizacyjne wykonać zgodnie z wytycznymi montażowymi firmy WAVIN Metalplast Buk/k Poznania. </w:t>
      </w:r>
    </w:p>
    <w:p w14:paraId="6FD868E1" w14:textId="77777777" w:rsidR="00732EA3" w:rsidRDefault="00732EA3" w:rsidP="008267F7">
      <w:pPr>
        <w:pStyle w:val="Tekstpodstawowy21"/>
        <w:numPr>
          <w:ilvl w:val="0"/>
          <w:numId w:val="45"/>
        </w:numPr>
        <w:tabs>
          <w:tab w:val="clear" w:pos="1140"/>
          <w:tab w:val="num" w:pos="360"/>
        </w:tabs>
        <w:ind w:left="360"/>
        <w:rPr>
          <w:rFonts w:ascii="Garamond" w:hAnsi="Garamond" w:cs="Garamond"/>
          <w:sz w:val="22"/>
          <w:szCs w:val="22"/>
        </w:rPr>
      </w:pPr>
      <w:r w:rsidRPr="00782C30">
        <w:rPr>
          <w:rFonts w:ascii="Garamond" w:hAnsi="Garamond" w:cs="Garamond"/>
          <w:sz w:val="22"/>
          <w:szCs w:val="22"/>
        </w:rPr>
        <w:t>Całość robót wykonać zgodnie z projektem i „Warunkami technicznymi wykonania i odbioru sieci kanalizacyjnych” zeszyt 9 – wymagania techniczne COBRTI INSTAL(</w:t>
      </w:r>
      <w:proofErr w:type="spellStart"/>
      <w:r w:rsidRPr="00782C30">
        <w:rPr>
          <w:rFonts w:ascii="Garamond" w:hAnsi="Garamond" w:cs="Garamond"/>
          <w:sz w:val="22"/>
          <w:szCs w:val="22"/>
        </w:rPr>
        <w:t>wyd.I</w:t>
      </w:r>
      <w:proofErr w:type="spellEnd"/>
      <w:r w:rsidRPr="00782C30">
        <w:rPr>
          <w:rFonts w:ascii="Garamond" w:hAnsi="Garamond" w:cs="Garamond"/>
          <w:sz w:val="22"/>
          <w:szCs w:val="22"/>
        </w:rPr>
        <w:t>, wrzesień 2003 r.)</w:t>
      </w:r>
    </w:p>
    <w:p w14:paraId="5C3C6FE8" w14:textId="77777777" w:rsidR="00732EA3" w:rsidRDefault="00732EA3" w:rsidP="008267F7">
      <w:pPr>
        <w:pStyle w:val="Tekstpodstawowy21"/>
        <w:numPr>
          <w:ilvl w:val="0"/>
          <w:numId w:val="45"/>
        </w:numPr>
        <w:tabs>
          <w:tab w:val="clear" w:pos="1140"/>
          <w:tab w:val="num" w:pos="360"/>
        </w:tabs>
        <w:ind w:left="360"/>
        <w:rPr>
          <w:rFonts w:ascii="Garamond" w:hAnsi="Garamond" w:cs="Garamond"/>
          <w:sz w:val="22"/>
          <w:szCs w:val="22"/>
        </w:rPr>
      </w:pPr>
      <w:r w:rsidRPr="00782C30">
        <w:rPr>
          <w:rFonts w:ascii="Garamond" w:hAnsi="Garamond" w:cs="Garamond"/>
          <w:sz w:val="22"/>
          <w:szCs w:val="22"/>
        </w:rPr>
        <w:t>Wszystkie urządzenia i materiały użyte do realizacji instalacji kanalizacyjnej, musza być zgodne z obowiązującymi w Polsce normami i przepisami /np. posiadać odpowiednie certyfikaty, atesty /</w:t>
      </w:r>
    </w:p>
    <w:p w14:paraId="159DEDFA" w14:textId="77777777" w:rsidR="00732EA3" w:rsidRDefault="00732EA3" w:rsidP="008267F7">
      <w:pPr>
        <w:pStyle w:val="Tekstpodstawowy21"/>
        <w:numPr>
          <w:ilvl w:val="0"/>
          <w:numId w:val="45"/>
        </w:numPr>
        <w:tabs>
          <w:tab w:val="clear" w:pos="1140"/>
          <w:tab w:val="num" w:pos="360"/>
        </w:tabs>
        <w:ind w:left="360"/>
        <w:rPr>
          <w:rFonts w:ascii="Garamond" w:hAnsi="Garamond" w:cs="Garamond"/>
          <w:sz w:val="22"/>
          <w:szCs w:val="22"/>
        </w:rPr>
      </w:pPr>
      <w:r w:rsidRPr="00782C30">
        <w:rPr>
          <w:rFonts w:ascii="Garamond" w:hAnsi="Garamond" w:cs="Garamond"/>
          <w:sz w:val="22"/>
          <w:szCs w:val="22"/>
        </w:rPr>
        <w:t>W opisie podany wykaz, firm-producentów materiałów i urządzeń należy traktować, jako przykładowy i stanowiący podstawę w oparciu, o którą zaprojektowano instalacje. Dopuszcza się zastosowanie innych materiałów i, urządzeń w uzgodnieniu z Inwestorem i projektantem oraz o parametrach nie niższych niż podano w opisie.</w:t>
      </w:r>
    </w:p>
    <w:p w14:paraId="66BF495D" w14:textId="77777777" w:rsidR="00732EA3" w:rsidRDefault="00732EA3" w:rsidP="008267F7">
      <w:pPr>
        <w:pStyle w:val="Tekstpodstawowy21"/>
        <w:numPr>
          <w:ilvl w:val="0"/>
          <w:numId w:val="45"/>
        </w:numPr>
        <w:tabs>
          <w:tab w:val="clear" w:pos="1140"/>
          <w:tab w:val="num" w:pos="360"/>
        </w:tabs>
        <w:ind w:left="360"/>
        <w:rPr>
          <w:rFonts w:ascii="Garamond" w:hAnsi="Garamond" w:cs="Garamond"/>
          <w:sz w:val="22"/>
          <w:szCs w:val="22"/>
        </w:rPr>
      </w:pPr>
      <w:r w:rsidRPr="00782C30">
        <w:rPr>
          <w:rFonts w:ascii="Garamond" w:hAnsi="Garamond" w:cs="Garamond"/>
          <w:sz w:val="22"/>
          <w:szCs w:val="22"/>
        </w:rPr>
        <w:t>Instalacja po zakończeniu prac ma być kompletna, spełniająca założenia projektowe i gotowa do eksploatacji.</w:t>
      </w:r>
    </w:p>
    <w:p w14:paraId="536E61CE" w14:textId="77777777" w:rsidR="00732EA3" w:rsidRPr="00782C30" w:rsidRDefault="00732EA3" w:rsidP="008267F7">
      <w:pPr>
        <w:pStyle w:val="Tekstpodstawowy21"/>
        <w:numPr>
          <w:ilvl w:val="0"/>
          <w:numId w:val="45"/>
        </w:numPr>
        <w:tabs>
          <w:tab w:val="clear" w:pos="1140"/>
          <w:tab w:val="num" w:pos="360"/>
        </w:tabs>
        <w:ind w:left="360"/>
        <w:rPr>
          <w:rFonts w:ascii="Garamond" w:hAnsi="Garamond" w:cs="Garamond"/>
          <w:sz w:val="22"/>
          <w:szCs w:val="22"/>
        </w:rPr>
      </w:pPr>
      <w:r w:rsidRPr="00782C30">
        <w:rPr>
          <w:rFonts w:ascii="Garamond" w:hAnsi="Garamond" w:cs="Garamond"/>
          <w:sz w:val="22"/>
          <w:szCs w:val="22"/>
        </w:rPr>
        <w:t>Wszystkie włazy na studzienkach należy dostosować do projektowanej nawierzchni.</w:t>
      </w:r>
    </w:p>
    <w:p w14:paraId="4CAB00B0" w14:textId="77777777" w:rsidR="00732EA3" w:rsidRDefault="00732EA3" w:rsidP="008267F7">
      <w:pPr>
        <w:pStyle w:val="Listanumerowana"/>
        <w:tabs>
          <w:tab w:val="clear" w:pos="1069"/>
        </w:tabs>
        <w:ind w:left="0" w:firstLine="0"/>
        <w:jc w:val="both"/>
        <w:rPr>
          <w:rFonts w:ascii="Garamond" w:hAnsi="Garamond" w:cs="Garamond"/>
          <w:b/>
          <w:bCs/>
          <w:sz w:val="22"/>
          <w:szCs w:val="22"/>
          <w:highlight w:val="yellow"/>
        </w:rPr>
      </w:pPr>
    </w:p>
    <w:p w14:paraId="57464C82" w14:textId="77777777" w:rsidR="00732EA3" w:rsidRDefault="00732EA3" w:rsidP="0005444B">
      <w:pPr>
        <w:pStyle w:val="Listanumerowana"/>
        <w:tabs>
          <w:tab w:val="clear" w:pos="1069"/>
        </w:tabs>
        <w:jc w:val="both"/>
        <w:rPr>
          <w:rFonts w:ascii="Garamond" w:hAnsi="Garamond" w:cs="Garamond"/>
          <w:b/>
          <w:bCs/>
          <w:sz w:val="22"/>
          <w:szCs w:val="22"/>
          <w:highlight w:val="yellow"/>
        </w:rPr>
      </w:pPr>
    </w:p>
    <w:p w14:paraId="3EF1F8A2" w14:textId="77777777" w:rsidR="00732EA3" w:rsidRDefault="00732EA3" w:rsidP="0005444B">
      <w:pPr>
        <w:pStyle w:val="Listanumerowana"/>
        <w:tabs>
          <w:tab w:val="clear" w:pos="1069"/>
        </w:tabs>
        <w:jc w:val="both"/>
        <w:rPr>
          <w:rFonts w:ascii="Garamond" w:hAnsi="Garamond" w:cs="Garamond"/>
          <w:b/>
          <w:bCs/>
          <w:sz w:val="22"/>
          <w:szCs w:val="22"/>
          <w:highlight w:val="yellow"/>
        </w:rPr>
      </w:pPr>
    </w:p>
    <w:p w14:paraId="63DC3DC9" w14:textId="77777777" w:rsidR="00732EA3" w:rsidRDefault="00732EA3" w:rsidP="0005444B">
      <w:pPr>
        <w:pStyle w:val="Listanumerowana"/>
        <w:tabs>
          <w:tab w:val="clear" w:pos="1069"/>
        </w:tabs>
        <w:jc w:val="both"/>
        <w:rPr>
          <w:rFonts w:ascii="Garamond" w:hAnsi="Garamond" w:cs="Garamond"/>
          <w:b/>
          <w:bCs/>
          <w:sz w:val="22"/>
          <w:szCs w:val="22"/>
          <w:highlight w:val="yellow"/>
        </w:rPr>
      </w:pPr>
    </w:p>
    <w:p w14:paraId="133B272E" w14:textId="77777777" w:rsidR="00732EA3" w:rsidRPr="00FE000E" w:rsidRDefault="00732EA3" w:rsidP="00FE000E">
      <w:pPr>
        <w:pStyle w:val="Listanumerowana"/>
        <w:tabs>
          <w:tab w:val="clear" w:pos="1069"/>
        </w:tabs>
        <w:ind w:left="1070" w:firstLine="0"/>
        <w:jc w:val="both"/>
        <w:rPr>
          <w:rFonts w:ascii="Garamond" w:hAnsi="Garamond" w:cs="Garamond"/>
          <w:b/>
          <w:bCs/>
          <w:sz w:val="22"/>
          <w:szCs w:val="22"/>
        </w:rPr>
      </w:pPr>
    </w:p>
    <w:p w14:paraId="3BECECD9" w14:textId="69E75F06" w:rsidR="00732EA3" w:rsidRPr="00DC2A3B" w:rsidRDefault="00FE000E" w:rsidP="00FE000E">
      <w:pPr>
        <w:pStyle w:val="Listanumerowana"/>
        <w:numPr>
          <w:ilvl w:val="0"/>
          <w:numId w:val="21"/>
        </w:numPr>
        <w:tabs>
          <w:tab w:val="num" w:pos="7023"/>
        </w:tabs>
        <w:ind w:left="1070"/>
        <w:jc w:val="both"/>
        <w:rPr>
          <w:rFonts w:ascii="Garamond" w:hAnsi="Garamond" w:cs="Garamond"/>
          <w:b/>
          <w:bCs/>
          <w:sz w:val="22"/>
          <w:szCs w:val="22"/>
        </w:rPr>
      </w:pPr>
      <w:r>
        <w:rPr>
          <w:rFonts w:ascii="Garamond" w:hAnsi="Garamond" w:cs="Garamond"/>
          <w:b/>
          <w:bCs/>
          <w:sz w:val="22"/>
          <w:szCs w:val="22"/>
        </w:rPr>
        <w:t>TABELA RÓWNOWAŻNOŚCI</w:t>
      </w:r>
    </w:p>
    <w:p w14:paraId="0B47034C" w14:textId="77777777" w:rsidR="00732EA3" w:rsidRPr="00FE000E" w:rsidRDefault="00732EA3" w:rsidP="00FE000E">
      <w:pPr>
        <w:pStyle w:val="Listanumerowana"/>
        <w:tabs>
          <w:tab w:val="clear" w:pos="1069"/>
        </w:tabs>
        <w:ind w:left="1070" w:firstLine="0"/>
        <w:jc w:val="both"/>
        <w:rPr>
          <w:rFonts w:ascii="Garamond" w:hAnsi="Garamond" w:cs="Garamond"/>
          <w:b/>
          <w:bCs/>
          <w:sz w:val="22"/>
          <w:szCs w:val="22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3240"/>
        <w:gridCol w:w="5324"/>
      </w:tblGrid>
      <w:tr w:rsidR="00732EA3" w14:paraId="262F4656" w14:textId="77777777">
        <w:tc>
          <w:tcPr>
            <w:tcW w:w="648" w:type="dxa"/>
          </w:tcPr>
          <w:p w14:paraId="3E563282" w14:textId="77777777" w:rsidR="00732EA3" w:rsidRPr="00DC2A3B" w:rsidRDefault="00732EA3" w:rsidP="00DC2A3B">
            <w:pPr>
              <w:pStyle w:val="Tekstpodstawowy21"/>
              <w:rPr>
                <w:rFonts w:ascii="Garamond" w:hAnsi="Garamond" w:cs="Garamond"/>
                <w:b/>
                <w:bCs/>
                <w:sz w:val="22"/>
                <w:szCs w:val="22"/>
              </w:rPr>
            </w:pPr>
          </w:p>
          <w:p w14:paraId="0BDC6C0A" w14:textId="77777777" w:rsidR="00732EA3" w:rsidRPr="00DC2A3B" w:rsidRDefault="00732EA3" w:rsidP="00DC2A3B">
            <w:pPr>
              <w:pStyle w:val="Tekstpodstawowy21"/>
              <w:rPr>
                <w:rFonts w:ascii="Garamond" w:hAnsi="Garamond" w:cs="Garamond"/>
                <w:b/>
                <w:bCs/>
                <w:sz w:val="22"/>
                <w:szCs w:val="22"/>
              </w:rPr>
            </w:pPr>
            <w:r w:rsidRPr="00DC2A3B">
              <w:rPr>
                <w:rFonts w:ascii="Garamond" w:hAnsi="Garamond" w:cs="Garamond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3240" w:type="dxa"/>
          </w:tcPr>
          <w:p w14:paraId="222961B3" w14:textId="77777777" w:rsidR="00732EA3" w:rsidRPr="00DC2A3B" w:rsidRDefault="00732EA3" w:rsidP="00DC2A3B">
            <w:pPr>
              <w:pStyle w:val="Tekstpodstawowy21"/>
              <w:rPr>
                <w:rFonts w:ascii="Garamond" w:hAnsi="Garamond" w:cs="Garamond"/>
                <w:b/>
                <w:bCs/>
                <w:sz w:val="22"/>
                <w:szCs w:val="22"/>
              </w:rPr>
            </w:pPr>
          </w:p>
          <w:p w14:paraId="2895CDFF" w14:textId="77777777" w:rsidR="00732EA3" w:rsidRDefault="00732EA3" w:rsidP="00DC2A3B">
            <w:pPr>
              <w:pStyle w:val="Tekstpodstawowy21"/>
              <w:rPr>
                <w:rFonts w:ascii="Garamond" w:hAnsi="Garamond" w:cs="Garamond"/>
                <w:b/>
                <w:bCs/>
                <w:sz w:val="22"/>
                <w:szCs w:val="22"/>
              </w:rPr>
            </w:pPr>
            <w:r>
              <w:rPr>
                <w:rFonts w:ascii="Garamond" w:hAnsi="Garamond" w:cs="Garamond"/>
                <w:b/>
                <w:bCs/>
                <w:sz w:val="22"/>
                <w:szCs w:val="22"/>
              </w:rPr>
              <w:t>Opis w</w:t>
            </w:r>
          </w:p>
          <w:p w14:paraId="160C6B6F" w14:textId="77777777" w:rsidR="00732EA3" w:rsidRPr="00DC2A3B" w:rsidRDefault="00732EA3" w:rsidP="00DC2A3B">
            <w:pPr>
              <w:pStyle w:val="Tekstpodstawowy21"/>
              <w:rPr>
                <w:rFonts w:ascii="Garamond" w:hAnsi="Garamond" w:cs="Garamond"/>
                <w:b/>
                <w:bCs/>
                <w:sz w:val="22"/>
                <w:szCs w:val="22"/>
              </w:rPr>
            </w:pPr>
            <w:r>
              <w:rPr>
                <w:rFonts w:ascii="Garamond" w:hAnsi="Garamond" w:cs="Garamond"/>
                <w:b/>
                <w:bCs/>
                <w:sz w:val="22"/>
                <w:szCs w:val="22"/>
              </w:rPr>
              <w:t xml:space="preserve">Dokumentacji </w:t>
            </w:r>
            <w:r w:rsidRPr="00DC2A3B">
              <w:rPr>
                <w:rFonts w:ascii="Garamond" w:hAnsi="Garamond" w:cs="Garamond"/>
                <w:b/>
                <w:bCs/>
                <w:sz w:val="22"/>
                <w:szCs w:val="22"/>
              </w:rPr>
              <w:t>projektowej</w:t>
            </w:r>
          </w:p>
        </w:tc>
        <w:tc>
          <w:tcPr>
            <w:tcW w:w="5324" w:type="dxa"/>
          </w:tcPr>
          <w:p w14:paraId="758232D9" w14:textId="77777777" w:rsidR="00732EA3" w:rsidRPr="00DC2A3B" w:rsidRDefault="00732EA3" w:rsidP="00DC2A3B">
            <w:pPr>
              <w:pStyle w:val="Tekstpodstawowy21"/>
              <w:rPr>
                <w:rFonts w:ascii="Garamond" w:hAnsi="Garamond" w:cs="Garamond"/>
                <w:b/>
                <w:bCs/>
                <w:sz w:val="22"/>
                <w:szCs w:val="22"/>
              </w:rPr>
            </w:pPr>
          </w:p>
          <w:p w14:paraId="1EE5B182" w14:textId="77777777" w:rsidR="00732EA3" w:rsidRPr="00DC2A3B" w:rsidRDefault="00732EA3" w:rsidP="00DC2A3B">
            <w:pPr>
              <w:pStyle w:val="Tekstpodstawowy21"/>
              <w:rPr>
                <w:rFonts w:ascii="Garamond" w:hAnsi="Garamond" w:cs="Garamond"/>
                <w:b/>
                <w:bCs/>
                <w:sz w:val="22"/>
                <w:szCs w:val="22"/>
              </w:rPr>
            </w:pPr>
            <w:r w:rsidRPr="00DC2A3B">
              <w:rPr>
                <w:rFonts w:ascii="Garamond" w:hAnsi="Garamond" w:cs="Garamond"/>
                <w:b/>
                <w:bCs/>
                <w:sz w:val="22"/>
                <w:szCs w:val="22"/>
              </w:rPr>
              <w:t>Minimalne parametry, od których spełnienia zależy uznanie rzeczy za równoważną</w:t>
            </w:r>
          </w:p>
          <w:p w14:paraId="6CD799AC" w14:textId="77777777" w:rsidR="00732EA3" w:rsidRPr="00DC2A3B" w:rsidRDefault="00732EA3" w:rsidP="00DC2A3B">
            <w:pPr>
              <w:pStyle w:val="Tekstpodstawowy21"/>
              <w:rPr>
                <w:rFonts w:ascii="Garamond" w:hAnsi="Garamond" w:cs="Garamond"/>
                <w:b/>
                <w:bCs/>
                <w:sz w:val="22"/>
                <w:szCs w:val="22"/>
              </w:rPr>
            </w:pPr>
          </w:p>
        </w:tc>
      </w:tr>
      <w:tr w:rsidR="00732EA3" w14:paraId="1415AECF" w14:textId="77777777">
        <w:tc>
          <w:tcPr>
            <w:tcW w:w="648" w:type="dxa"/>
          </w:tcPr>
          <w:p w14:paraId="7EAA059D" w14:textId="77777777" w:rsidR="00732EA3" w:rsidRPr="00DC2A3B" w:rsidRDefault="00732EA3" w:rsidP="00DC2A3B">
            <w:pPr>
              <w:pStyle w:val="Tekstpodstawowy21"/>
              <w:rPr>
                <w:rFonts w:ascii="Garamond" w:hAnsi="Garamond" w:cs="Garamond"/>
                <w:sz w:val="22"/>
                <w:szCs w:val="22"/>
              </w:rPr>
            </w:pPr>
          </w:p>
          <w:p w14:paraId="5BA656F6" w14:textId="77777777" w:rsidR="00732EA3" w:rsidRPr="00DC2A3B" w:rsidRDefault="00732EA3" w:rsidP="00DC2A3B">
            <w:pPr>
              <w:pStyle w:val="Tekstpodstawowy21"/>
              <w:rPr>
                <w:rFonts w:ascii="Garamond" w:hAnsi="Garamond" w:cs="Garamond"/>
                <w:sz w:val="22"/>
                <w:szCs w:val="22"/>
              </w:rPr>
            </w:pPr>
            <w:r w:rsidRPr="00DC2A3B">
              <w:rPr>
                <w:rFonts w:ascii="Garamond" w:hAnsi="Garamond" w:cs="Garamond"/>
                <w:sz w:val="22"/>
                <w:szCs w:val="22"/>
              </w:rPr>
              <w:t>1</w:t>
            </w:r>
          </w:p>
        </w:tc>
        <w:tc>
          <w:tcPr>
            <w:tcW w:w="3240" w:type="dxa"/>
            <w:vAlign w:val="center"/>
          </w:tcPr>
          <w:p w14:paraId="1763102F" w14:textId="77777777" w:rsidR="00732EA3" w:rsidRPr="00DC2A3B" w:rsidRDefault="00732EA3" w:rsidP="00DC2A3B">
            <w:pPr>
              <w:pStyle w:val="Tekstpodstawowy21"/>
              <w:rPr>
                <w:rFonts w:ascii="Garamond" w:hAnsi="Garamond" w:cs="Garamond"/>
                <w:sz w:val="22"/>
                <w:szCs w:val="22"/>
              </w:rPr>
            </w:pPr>
            <w:r w:rsidRPr="00DC2A3B">
              <w:rPr>
                <w:rFonts w:ascii="Garamond" w:hAnsi="Garamond" w:cs="Garamond"/>
                <w:sz w:val="22"/>
                <w:szCs w:val="22"/>
              </w:rPr>
              <w:t>Rury kanalizacyjne PVC-U klasy S  (szereg SDR34)</w:t>
            </w:r>
          </w:p>
          <w:p w14:paraId="4E70955E" w14:textId="77777777" w:rsidR="00732EA3" w:rsidRPr="00DC2A3B" w:rsidRDefault="00732EA3" w:rsidP="00DC2A3B">
            <w:pPr>
              <w:pStyle w:val="Tekstpodstawowy21"/>
              <w:rPr>
                <w:rFonts w:ascii="Garamond" w:hAnsi="Garamond" w:cs="Garamond"/>
                <w:sz w:val="22"/>
                <w:szCs w:val="22"/>
              </w:rPr>
            </w:pPr>
            <w:r w:rsidRPr="00DC2A3B">
              <w:rPr>
                <w:rFonts w:ascii="Garamond" w:hAnsi="Garamond" w:cs="Garamond"/>
                <w:sz w:val="22"/>
                <w:szCs w:val="22"/>
              </w:rPr>
              <w:t>firmy Wavin</w:t>
            </w:r>
          </w:p>
        </w:tc>
        <w:tc>
          <w:tcPr>
            <w:tcW w:w="5324" w:type="dxa"/>
            <w:vAlign w:val="center"/>
          </w:tcPr>
          <w:p w14:paraId="501F1D20" w14:textId="77777777" w:rsidR="00732EA3" w:rsidRDefault="00732EA3" w:rsidP="00DC2A3B">
            <w:pPr>
              <w:pStyle w:val="Tekstpodstawowy21"/>
              <w:rPr>
                <w:rFonts w:ascii="Garamond" w:hAnsi="Garamond" w:cs="Garamond"/>
                <w:sz w:val="22"/>
                <w:szCs w:val="22"/>
              </w:rPr>
            </w:pPr>
            <w:r w:rsidRPr="00DC2A3B">
              <w:rPr>
                <w:rFonts w:ascii="Garamond" w:hAnsi="Garamond" w:cs="Garamond"/>
                <w:sz w:val="22"/>
                <w:szCs w:val="22"/>
              </w:rPr>
              <w:t xml:space="preserve">Rury gładkościenne z PVC-U ze ścianką litą jednorodną. Sztywność obwodowa SN&gt;8,0 </w:t>
            </w:r>
            <w:proofErr w:type="spellStart"/>
            <w:r w:rsidRPr="00DC2A3B">
              <w:rPr>
                <w:rFonts w:ascii="Garamond" w:hAnsi="Garamond" w:cs="Garamond"/>
                <w:sz w:val="22"/>
                <w:szCs w:val="22"/>
              </w:rPr>
              <w:t>kN</w:t>
            </w:r>
            <w:proofErr w:type="spellEnd"/>
            <w:r w:rsidRPr="00DC2A3B">
              <w:rPr>
                <w:rFonts w:ascii="Garamond" w:hAnsi="Garamond" w:cs="Garamond"/>
                <w:sz w:val="22"/>
                <w:szCs w:val="22"/>
              </w:rPr>
              <w:t>/m2,</w:t>
            </w:r>
            <w:r>
              <w:rPr>
                <w:rFonts w:ascii="Garamond" w:hAnsi="Garamond" w:cs="Garamond"/>
                <w:sz w:val="22"/>
                <w:szCs w:val="22"/>
              </w:rPr>
              <w:t xml:space="preserve"> </w:t>
            </w:r>
            <w:r w:rsidRPr="00DC2A3B">
              <w:rPr>
                <w:rFonts w:ascii="Garamond" w:hAnsi="Garamond" w:cs="Garamond"/>
                <w:sz w:val="22"/>
                <w:szCs w:val="22"/>
              </w:rPr>
              <w:t>SDR-34</w:t>
            </w:r>
          </w:p>
          <w:p w14:paraId="54AD36A1" w14:textId="77777777" w:rsidR="00732EA3" w:rsidRPr="00DC2A3B" w:rsidRDefault="00732EA3" w:rsidP="00DC2A3B">
            <w:pPr>
              <w:pStyle w:val="Tekstpodstawowy21"/>
              <w:rPr>
                <w:rFonts w:ascii="Garamond" w:hAnsi="Garamond" w:cs="Garamond"/>
                <w:sz w:val="22"/>
                <w:szCs w:val="22"/>
              </w:rPr>
            </w:pPr>
          </w:p>
        </w:tc>
      </w:tr>
      <w:tr w:rsidR="00732EA3" w14:paraId="3DCF7BEE" w14:textId="77777777">
        <w:tc>
          <w:tcPr>
            <w:tcW w:w="648" w:type="dxa"/>
          </w:tcPr>
          <w:p w14:paraId="1EDFF964" w14:textId="77777777" w:rsidR="00732EA3" w:rsidRDefault="00732EA3" w:rsidP="00DC2A3B">
            <w:pPr>
              <w:pStyle w:val="Tekstpodstawowy21"/>
              <w:rPr>
                <w:rFonts w:ascii="Garamond" w:hAnsi="Garamond" w:cs="Garamond"/>
                <w:sz w:val="22"/>
                <w:szCs w:val="22"/>
              </w:rPr>
            </w:pPr>
          </w:p>
          <w:p w14:paraId="116F4207" w14:textId="77777777" w:rsidR="00732EA3" w:rsidRDefault="00732EA3" w:rsidP="00DC2A3B">
            <w:pPr>
              <w:pStyle w:val="Tekstpodstawowy21"/>
              <w:rPr>
                <w:rFonts w:ascii="Garamond" w:hAnsi="Garamond" w:cs="Garamond"/>
                <w:sz w:val="22"/>
                <w:szCs w:val="22"/>
              </w:rPr>
            </w:pPr>
          </w:p>
          <w:p w14:paraId="7444D211" w14:textId="77777777" w:rsidR="00732EA3" w:rsidRDefault="00732EA3" w:rsidP="00DC2A3B">
            <w:pPr>
              <w:pStyle w:val="Tekstpodstawowy21"/>
              <w:rPr>
                <w:rFonts w:ascii="Garamond" w:hAnsi="Garamond" w:cs="Garamond"/>
                <w:sz w:val="22"/>
                <w:szCs w:val="22"/>
              </w:rPr>
            </w:pPr>
            <w:r w:rsidRPr="00DC2A3B">
              <w:rPr>
                <w:rFonts w:ascii="Garamond" w:hAnsi="Garamond" w:cs="Garamond"/>
                <w:sz w:val="22"/>
                <w:szCs w:val="22"/>
              </w:rPr>
              <w:t>2</w:t>
            </w:r>
          </w:p>
          <w:p w14:paraId="0F3BD9FA" w14:textId="77777777" w:rsidR="00732EA3" w:rsidRPr="00DC2A3B" w:rsidRDefault="00732EA3" w:rsidP="00DC2A3B">
            <w:pPr>
              <w:pStyle w:val="Tekstpodstawowy21"/>
              <w:rPr>
                <w:rFonts w:ascii="Garamond" w:hAnsi="Garamond" w:cs="Garamond"/>
                <w:sz w:val="22"/>
                <w:szCs w:val="22"/>
              </w:rPr>
            </w:pPr>
          </w:p>
        </w:tc>
        <w:tc>
          <w:tcPr>
            <w:tcW w:w="3240" w:type="dxa"/>
            <w:vAlign w:val="center"/>
          </w:tcPr>
          <w:p w14:paraId="062612C8" w14:textId="77777777" w:rsidR="00732EA3" w:rsidRPr="00DC2A3B" w:rsidRDefault="00732EA3" w:rsidP="00DC2A3B">
            <w:pPr>
              <w:pStyle w:val="Tekstpodstawowy21"/>
              <w:rPr>
                <w:rFonts w:ascii="Garamond" w:hAnsi="Garamond" w:cs="Garamond"/>
                <w:sz w:val="22"/>
                <w:szCs w:val="22"/>
              </w:rPr>
            </w:pPr>
            <w:r w:rsidRPr="00DC2A3B">
              <w:rPr>
                <w:rFonts w:ascii="Garamond" w:hAnsi="Garamond" w:cs="Garamond"/>
                <w:sz w:val="22"/>
                <w:szCs w:val="22"/>
              </w:rPr>
              <w:t>Wpust uliczny krawężnikowo-jezdniowy żeliwa szarego typu</w:t>
            </w:r>
          </w:p>
          <w:p w14:paraId="7DAB36A7" w14:textId="77777777" w:rsidR="00732EA3" w:rsidRPr="00DC2A3B" w:rsidRDefault="00732EA3" w:rsidP="00DC2A3B">
            <w:pPr>
              <w:pStyle w:val="Tekstpodstawowy21"/>
              <w:rPr>
                <w:rFonts w:ascii="Garamond" w:hAnsi="Garamond" w:cs="Garamond"/>
                <w:sz w:val="22"/>
                <w:szCs w:val="22"/>
              </w:rPr>
            </w:pPr>
            <w:r w:rsidRPr="00DC2A3B">
              <w:rPr>
                <w:rFonts w:ascii="Garamond" w:hAnsi="Garamond" w:cs="Garamond"/>
                <w:sz w:val="22"/>
                <w:szCs w:val="22"/>
              </w:rPr>
              <w:t xml:space="preserve">ciężkiego D400, </w:t>
            </w:r>
          </w:p>
        </w:tc>
        <w:tc>
          <w:tcPr>
            <w:tcW w:w="5324" w:type="dxa"/>
            <w:vAlign w:val="center"/>
          </w:tcPr>
          <w:p w14:paraId="2C5CA71F" w14:textId="77777777" w:rsidR="00732EA3" w:rsidRPr="00DC2A3B" w:rsidRDefault="00732EA3" w:rsidP="00DC2A3B">
            <w:pPr>
              <w:pStyle w:val="Tekstpodstawowy21"/>
              <w:rPr>
                <w:rFonts w:ascii="Garamond" w:hAnsi="Garamond" w:cs="Garamond"/>
                <w:sz w:val="22"/>
                <w:szCs w:val="22"/>
              </w:rPr>
            </w:pPr>
            <w:r w:rsidRPr="00DC2A3B">
              <w:rPr>
                <w:rFonts w:ascii="Garamond" w:hAnsi="Garamond" w:cs="Garamond"/>
                <w:sz w:val="22"/>
                <w:szCs w:val="22"/>
              </w:rPr>
              <w:t>Żeliwo szare EN GJL-150 wg. PN-EN 1561 malowane lakierem bitumicznym,</w:t>
            </w:r>
          </w:p>
          <w:p w14:paraId="79840CE0" w14:textId="77777777" w:rsidR="00732EA3" w:rsidRDefault="00732EA3" w:rsidP="00DC2A3B">
            <w:pPr>
              <w:pStyle w:val="Tekstpodstawowy21"/>
              <w:rPr>
                <w:rFonts w:ascii="Garamond" w:hAnsi="Garamond" w:cs="Garamond"/>
                <w:sz w:val="22"/>
                <w:szCs w:val="22"/>
              </w:rPr>
            </w:pPr>
            <w:r>
              <w:rPr>
                <w:rFonts w:ascii="Garamond" w:hAnsi="Garamond" w:cs="Garamond"/>
                <w:sz w:val="22"/>
                <w:szCs w:val="22"/>
              </w:rPr>
              <w:t xml:space="preserve">Wysokość </w:t>
            </w:r>
            <w:r w:rsidRPr="00DC2A3B">
              <w:rPr>
                <w:rFonts w:ascii="Garamond" w:hAnsi="Garamond" w:cs="Garamond"/>
                <w:sz w:val="22"/>
                <w:szCs w:val="22"/>
              </w:rPr>
              <w:t>korpusu H-220 wysokość lica krawężnikowego </w:t>
            </w:r>
          </w:p>
          <w:p w14:paraId="59EEEB8E" w14:textId="77777777" w:rsidR="00732EA3" w:rsidRPr="00DC2A3B" w:rsidRDefault="00732EA3" w:rsidP="00DC2A3B">
            <w:pPr>
              <w:pStyle w:val="Tekstpodstawowy21"/>
              <w:rPr>
                <w:rFonts w:ascii="Garamond" w:hAnsi="Garamond" w:cs="Garamond"/>
                <w:sz w:val="22"/>
                <w:szCs w:val="22"/>
              </w:rPr>
            </w:pPr>
            <w:r w:rsidRPr="00DC2A3B">
              <w:rPr>
                <w:rFonts w:ascii="Garamond" w:hAnsi="Garamond" w:cs="Garamond"/>
                <w:sz w:val="22"/>
                <w:szCs w:val="22"/>
              </w:rPr>
              <w:t>H-120, uchylna krata, uchylna pokrywa krawężnika - L 500/195, kołnierz Ø-650</w:t>
            </w:r>
            <w:r>
              <w:rPr>
                <w:rFonts w:ascii="Garamond" w:hAnsi="Garamond" w:cs="Garamond"/>
                <w:sz w:val="22"/>
                <w:szCs w:val="22"/>
              </w:rPr>
              <w:t>,</w:t>
            </w:r>
            <w:r w:rsidRPr="00DC2A3B">
              <w:rPr>
                <w:rFonts w:ascii="Garamond" w:hAnsi="Garamond" w:cs="Garamond"/>
                <w:sz w:val="22"/>
                <w:szCs w:val="22"/>
              </w:rPr>
              <w:t xml:space="preserve"> klasa D-400, przystosowany do kosza osadczego </w:t>
            </w:r>
          </w:p>
        </w:tc>
      </w:tr>
      <w:tr w:rsidR="00732EA3" w14:paraId="086AE8F8" w14:textId="77777777">
        <w:tc>
          <w:tcPr>
            <w:tcW w:w="648" w:type="dxa"/>
          </w:tcPr>
          <w:p w14:paraId="5BD22F07" w14:textId="77777777" w:rsidR="00732EA3" w:rsidRPr="00B970D2" w:rsidRDefault="00732EA3" w:rsidP="005945A0">
            <w:r>
              <w:t>3</w:t>
            </w:r>
          </w:p>
        </w:tc>
        <w:tc>
          <w:tcPr>
            <w:tcW w:w="3240" w:type="dxa"/>
            <w:vAlign w:val="center"/>
          </w:tcPr>
          <w:p w14:paraId="29630A05" w14:textId="77777777" w:rsidR="00732EA3" w:rsidRPr="00E36C30" w:rsidRDefault="00732EA3" w:rsidP="00E36C30">
            <w:pPr>
              <w:pStyle w:val="Tekstpodstawowy21"/>
              <w:rPr>
                <w:rFonts w:ascii="Garamond" w:hAnsi="Garamond" w:cs="Garamond"/>
                <w:sz w:val="22"/>
                <w:szCs w:val="22"/>
              </w:rPr>
            </w:pPr>
            <w:r w:rsidRPr="00E36C30">
              <w:rPr>
                <w:rFonts w:ascii="Garamond" w:hAnsi="Garamond" w:cs="Garamond"/>
                <w:sz w:val="22"/>
                <w:szCs w:val="22"/>
              </w:rPr>
              <w:t>Studnia DN500 (Betonowy Wpust Uliczny)</w:t>
            </w:r>
          </w:p>
          <w:p w14:paraId="57841990" w14:textId="77777777" w:rsidR="00732EA3" w:rsidRPr="00EB2CB9" w:rsidRDefault="00732EA3" w:rsidP="00A54ECB"/>
        </w:tc>
        <w:tc>
          <w:tcPr>
            <w:tcW w:w="5324" w:type="dxa"/>
            <w:vAlign w:val="center"/>
          </w:tcPr>
          <w:p w14:paraId="01D5888D" w14:textId="77777777" w:rsidR="00732EA3" w:rsidRDefault="00732EA3" w:rsidP="00E36C30">
            <w:pPr>
              <w:pStyle w:val="Tekstpodstawowy21"/>
              <w:rPr>
                <w:rFonts w:ascii="Garamond" w:hAnsi="Garamond" w:cs="Garamond"/>
              </w:rPr>
            </w:pPr>
            <w:r w:rsidRPr="00E36C30">
              <w:rPr>
                <w:rFonts w:ascii="Garamond" w:hAnsi="Garamond" w:cs="Garamond"/>
              </w:rPr>
              <w:t>Elementy studni z betonu klasy C35/45</w:t>
            </w:r>
            <w:r>
              <w:rPr>
                <w:rFonts w:ascii="Garamond" w:hAnsi="Garamond" w:cs="Garamond"/>
              </w:rPr>
              <w:t xml:space="preserve">, stopniu wodoszczelności </w:t>
            </w:r>
          </w:p>
          <w:p w14:paraId="77E43786" w14:textId="77777777" w:rsidR="00732EA3" w:rsidRDefault="00732EA3" w:rsidP="00E36C30">
            <w:pPr>
              <w:pStyle w:val="Tekstpodstawowy21"/>
              <w:rPr>
                <w:rFonts w:ascii="Garamond" w:hAnsi="Garamond" w:cs="Garamond"/>
              </w:rPr>
            </w:pPr>
            <w:r>
              <w:rPr>
                <w:rFonts w:ascii="Garamond" w:hAnsi="Garamond" w:cs="Garamond"/>
              </w:rPr>
              <w:t>W12i nasiąkliwości ≤5%, mrozoodporności F150</w:t>
            </w:r>
          </w:p>
          <w:p w14:paraId="093319A1" w14:textId="77777777" w:rsidR="00732EA3" w:rsidRPr="00E36C30" w:rsidRDefault="00732EA3" w:rsidP="00E36C30">
            <w:pPr>
              <w:pStyle w:val="Tekstpodstawowy21"/>
              <w:rPr>
                <w:rFonts w:ascii="Garamond" w:hAnsi="Garamond" w:cs="Garamond"/>
              </w:rPr>
            </w:pPr>
            <w:r>
              <w:rPr>
                <w:rFonts w:ascii="Garamond" w:hAnsi="Garamond" w:cs="Garamond"/>
              </w:rPr>
              <w:t>Obciążenie niszczące KI&gt;120kN</w:t>
            </w:r>
          </w:p>
        </w:tc>
      </w:tr>
    </w:tbl>
    <w:p w14:paraId="08781D68" w14:textId="77777777" w:rsidR="00732EA3" w:rsidRDefault="00732EA3" w:rsidP="0005100E">
      <w:pPr>
        <w:pStyle w:val="Tekstpodstawowy21"/>
        <w:rPr>
          <w:rFonts w:ascii="Garamond" w:hAnsi="Garamond" w:cs="Garamond"/>
          <w:sz w:val="22"/>
          <w:szCs w:val="22"/>
        </w:rPr>
      </w:pPr>
    </w:p>
    <w:p w14:paraId="030CD1D0" w14:textId="77777777" w:rsidR="00732EA3" w:rsidRDefault="00732EA3" w:rsidP="0005100E">
      <w:pPr>
        <w:pStyle w:val="Tekstpodstawowy21"/>
        <w:rPr>
          <w:rFonts w:ascii="Garamond" w:hAnsi="Garamond" w:cs="Garamond"/>
          <w:sz w:val="22"/>
          <w:szCs w:val="22"/>
        </w:rPr>
      </w:pPr>
    </w:p>
    <w:p w14:paraId="1DD9C06D" w14:textId="77777777" w:rsidR="00732EA3" w:rsidRDefault="00732EA3" w:rsidP="0005100E">
      <w:pPr>
        <w:pStyle w:val="Tekstpodstawowy21"/>
        <w:rPr>
          <w:rFonts w:ascii="Garamond" w:hAnsi="Garamond" w:cs="Garamond"/>
          <w:sz w:val="22"/>
          <w:szCs w:val="22"/>
        </w:rPr>
      </w:pPr>
    </w:p>
    <w:p w14:paraId="45B7E15A" w14:textId="77777777" w:rsidR="00732EA3" w:rsidRDefault="00732EA3" w:rsidP="0005100E">
      <w:pPr>
        <w:pStyle w:val="Tekstpodstawowy21"/>
        <w:rPr>
          <w:rFonts w:ascii="Garamond" w:hAnsi="Garamond" w:cs="Garamond"/>
          <w:sz w:val="22"/>
          <w:szCs w:val="22"/>
        </w:rPr>
      </w:pPr>
    </w:p>
    <w:p w14:paraId="3A4D1CAD" w14:textId="77777777" w:rsidR="00732EA3" w:rsidRPr="0005100E" w:rsidRDefault="00732EA3" w:rsidP="0005100E">
      <w:pPr>
        <w:pStyle w:val="Tekstpodstawowy21"/>
        <w:rPr>
          <w:rFonts w:ascii="Garamond" w:hAnsi="Garamond" w:cs="Garamond"/>
          <w:sz w:val="22"/>
          <w:szCs w:val="22"/>
        </w:rPr>
      </w:pPr>
    </w:p>
    <w:sectPr w:rsidR="00732EA3" w:rsidRPr="0005100E" w:rsidSect="00FE000E">
      <w:headerReference w:type="default" r:id="rId10"/>
      <w:footerReference w:type="default" r:id="rId11"/>
      <w:footerReference w:type="first" r:id="rId12"/>
      <w:pgSz w:w="11906" w:h="16838"/>
      <w:pgMar w:top="1789" w:right="1274" w:bottom="1417" w:left="1417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856908F" w14:textId="77777777" w:rsidR="00E131CC" w:rsidRDefault="00E131CC">
      <w:r>
        <w:separator/>
      </w:r>
    </w:p>
  </w:endnote>
  <w:endnote w:type="continuationSeparator" w:id="0">
    <w:p w14:paraId="6BB31423" w14:textId="77777777" w:rsidR="00E131CC" w:rsidRDefault="00E131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RomanS">
    <w:panose1 w:val="02000400000000000000"/>
    <w:charset w:val="EE"/>
    <w:family w:val="auto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JLMAKH+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PL Ottawa"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AFD7E1" w14:textId="77777777" w:rsidR="00732EA3" w:rsidRDefault="00732EA3" w:rsidP="00A86432">
    <w:pPr>
      <w:pStyle w:val="Stopka"/>
      <w:framePr w:wrap="auto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31</w:t>
    </w:r>
    <w:r>
      <w:rPr>
        <w:rStyle w:val="Numerstrony"/>
      </w:rPr>
      <w:fldChar w:fldCharType="end"/>
    </w:r>
  </w:p>
  <w:p w14:paraId="38F98BE9" w14:textId="77777777" w:rsidR="00732EA3" w:rsidRPr="0036795A" w:rsidRDefault="00732EA3" w:rsidP="00782C30">
    <w:pPr>
      <w:pStyle w:val="Stopka"/>
      <w:ind w:right="360"/>
      <w:jc w:val="right"/>
      <w:rPr>
        <w:rFonts w:ascii="Garamond" w:hAnsi="Garamond" w:cs="Garamond"/>
        <w:sz w:val="22"/>
        <w:szCs w:val="22"/>
      </w:rPr>
    </w:pPr>
  </w:p>
  <w:p w14:paraId="587933D3" w14:textId="77777777" w:rsidR="00732EA3" w:rsidRPr="0036795A" w:rsidRDefault="00732EA3">
    <w:pPr>
      <w:pStyle w:val="Stopka"/>
      <w:rPr>
        <w:rFonts w:ascii="Garamond" w:hAnsi="Garamond" w:cs="Garamond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E4A216" w14:textId="77777777" w:rsidR="00732EA3" w:rsidRDefault="00732EA3" w:rsidP="00602FF1">
    <w:pPr>
      <w:pStyle w:val="Stopka"/>
      <w:tabs>
        <w:tab w:val="clear" w:pos="4536"/>
        <w:tab w:val="clear" w:pos="9072"/>
        <w:tab w:val="left" w:pos="6567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5341A6A" w14:textId="77777777" w:rsidR="00E131CC" w:rsidRDefault="00E131CC">
      <w:r>
        <w:separator/>
      </w:r>
    </w:p>
  </w:footnote>
  <w:footnote w:type="continuationSeparator" w:id="0">
    <w:p w14:paraId="392E594B" w14:textId="77777777" w:rsidR="00E131CC" w:rsidRDefault="00E131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532A1A" w14:textId="2E180F28" w:rsidR="00732EA3" w:rsidRPr="000E3066" w:rsidRDefault="00732EA3" w:rsidP="00DF5638">
    <w:pPr>
      <w:jc w:val="both"/>
      <w:rPr>
        <w:rFonts w:ascii="Garamond" w:hAnsi="Garamond" w:cs="Garamond"/>
        <w:sz w:val="18"/>
        <w:szCs w:val="18"/>
      </w:rPr>
    </w:pPr>
    <w:r w:rsidRPr="003F386F">
      <w:rPr>
        <w:rFonts w:ascii="Garamond" w:hAnsi="Garamond" w:cs="Garamond"/>
        <w:sz w:val="18"/>
        <w:szCs w:val="18"/>
      </w:rPr>
      <w:t>BUDOWA CHODNIKA W CIĄGU DROGI WOJEWÓDZKIEJ NR 776 ODC. REF.  050 KM 1+1</w:t>
    </w:r>
    <w:r w:rsidR="000246CC">
      <w:rPr>
        <w:rFonts w:ascii="Garamond" w:hAnsi="Garamond" w:cs="Garamond"/>
        <w:sz w:val="18"/>
        <w:szCs w:val="18"/>
      </w:rPr>
      <w:t>34</w:t>
    </w:r>
    <w:r w:rsidRPr="003F386F">
      <w:rPr>
        <w:rFonts w:ascii="Garamond" w:hAnsi="Garamond" w:cs="Garamond"/>
        <w:sz w:val="18"/>
        <w:szCs w:val="18"/>
      </w:rPr>
      <w:t xml:space="preserve"> DO KM 1+32</w:t>
    </w:r>
    <w:r w:rsidR="000246CC">
      <w:rPr>
        <w:rFonts w:ascii="Garamond" w:hAnsi="Garamond" w:cs="Garamond"/>
        <w:sz w:val="18"/>
        <w:szCs w:val="18"/>
      </w:rPr>
      <w:t>6</w:t>
    </w:r>
    <w:r w:rsidRPr="003F386F">
      <w:rPr>
        <w:rFonts w:ascii="Garamond" w:hAnsi="Garamond" w:cs="Garamond"/>
        <w:sz w:val="18"/>
        <w:szCs w:val="18"/>
      </w:rPr>
      <w:t xml:space="preserve"> W MIEJSCOWOŚCI LUBORZYCA</w:t>
    </w:r>
    <w:r>
      <w:rPr>
        <w:rFonts w:ascii="Garamond" w:hAnsi="Garamond" w:cs="Garamond"/>
        <w:sz w:val="18"/>
        <w:szCs w:val="18"/>
      </w:rPr>
      <w:tab/>
    </w:r>
    <w:r>
      <w:rPr>
        <w:rFonts w:ascii="Garamond" w:hAnsi="Garamond" w:cs="Garamond"/>
        <w:sz w:val="18"/>
        <w:szCs w:val="18"/>
      </w:rPr>
      <w:tab/>
    </w:r>
    <w:r w:rsidRPr="00FA7BCF">
      <w:rPr>
        <w:rFonts w:ascii="Garamond" w:hAnsi="Garamond" w:cs="Garamond"/>
        <w:sz w:val="18"/>
        <w:szCs w:val="18"/>
      </w:rPr>
      <w:tab/>
    </w:r>
    <w:r>
      <w:rPr>
        <w:rFonts w:ascii="Garamond" w:hAnsi="Garamond" w:cs="Garamond"/>
        <w:b/>
        <w:bCs/>
        <w:sz w:val="18"/>
        <w:szCs w:val="18"/>
      </w:rPr>
      <w:t xml:space="preserve">PROJEKT </w:t>
    </w:r>
    <w:r w:rsidR="00FE000E">
      <w:rPr>
        <w:rFonts w:ascii="Garamond" w:hAnsi="Garamond" w:cs="Garamond"/>
        <w:b/>
        <w:bCs/>
        <w:sz w:val="18"/>
        <w:szCs w:val="18"/>
      </w:rPr>
      <w:t xml:space="preserve">WYKONAWCZY - </w:t>
    </w:r>
    <w:r>
      <w:rPr>
        <w:rFonts w:ascii="Garamond" w:hAnsi="Garamond" w:cs="Garamond"/>
        <w:b/>
        <w:bCs/>
        <w:sz w:val="18"/>
        <w:szCs w:val="18"/>
      </w:rPr>
      <w:t xml:space="preserve"> BRANŻA SANITARNA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4DB8E1A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8"/>
    <w:multiLevelType w:val="multilevel"/>
    <w:tmpl w:val="F9A6F974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>
      <w:start w:val="1"/>
      <w:numFmt w:val="decimal"/>
      <w:isLgl/>
      <w:lvlText w:val="%1.%2"/>
      <w:lvlJc w:val="left"/>
      <w:pPr>
        <w:tabs>
          <w:tab w:val="num" w:pos="501"/>
        </w:tabs>
        <w:ind w:left="501" w:hanging="36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tabs>
          <w:tab w:val="num" w:pos="861"/>
        </w:tabs>
        <w:ind w:left="86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861"/>
        </w:tabs>
        <w:ind w:left="86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221"/>
        </w:tabs>
        <w:ind w:left="122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221"/>
        </w:tabs>
        <w:ind w:left="1221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581"/>
        </w:tabs>
        <w:ind w:left="158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581"/>
        </w:tabs>
        <w:ind w:left="158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941"/>
        </w:tabs>
        <w:ind w:left="1941" w:hanging="1800"/>
      </w:pPr>
      <w:rPr>
        <w:rFonts w:hint="default"/>
      </w:rPr>
    </w:lvl>
  </w:abstractNum>
  <w:abstractNum w:abstractNumId="2" w15:restartNumberingAfterBreak="0">
    <w:nsid w:val="00E92BE1"/>
    <w:multiLevelType w:val="hybridMultilevel"/>
    <w:tmpl w:val="0D828C1C"/>
    <w:lvl w:ilvl="0" w:tplc="1F4AB8A4">
      <w:start w:val="1"/>
      <w:numFmt w:val="bullet"/>
      <w:lvlText w:val=""/>
      <w:lvlJc w:val="left"/>
      <w:pPr>
        <w:tabs>
          <w:tab w:val="num" w:pos="1140"/>
        </w:tabs>
        <w:ind w:left="1140" w:hanging="360"/>
      </w:pPr>
      <w:rPr>
        <w:rFonts w:ascii="Wingdings" w:hAnsi="Wingdings" w:cs="Wingdings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6406BFA"/>
    <w:multiLevelType w:val="hybridMultilevel"/>
    <w:tmpl w:val="65003682"/>
    <w:lvl w:ilvl="0" w:tplc="1ED063BA">
      <w:start w:val="1"/>
      <w:numFmt w:val="bullet"/>
      <w:lvlText w:val="-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97200B1"/>
    <w:multiLevelType w:val="hybridMultilevel"/>
    <w:tmpl w:val="793C4E72"/>
    <w:lvl w:ilvl="0" w:tplc="5198AE02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B7925D9"/>
    <w:multiLevelType w:val="multilevel"/>
    <w:tmpl w:val="B0AAFA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  <w:i w:val="0"/>
        <w:iCs w:val="0"/>
        <w:sz w:val="28"/>
        <w:szCs w:val="28"/>
        <w:u w:val="none"/>
      </w:rPr>
    </w:lvl>
    <w:lvl w:ilvl="1">
      <w:start w:val="1"/>
      <w:numFmt w:val="decimal"/>
      <w:pStyle w:val="Listanumerowana2"/>
      <w:isLgl/>
      <w:lvlText w:val="%1.%2"/>
      <w:lvlJc w:val="left"/>
      <w:pPr>
        <w:tabs>
          <w:tab w:val="num" w:pos="1248"/>
        </w:tabs>
        <w:ind w:left="1248" w:hanging="397"/>
      </w:pPr>
      <w:rPr>
        <w:b/>
        <w:bCs/>
        <w:i w:val="0"/>
        <w:iCs w:val="0"/>
        <w:sz w:val="24"/>
        <w:szCs w:val="24"/>
        <w:u w:val="none"/>
      </w:rPr>
    </w:lvl>
    <w:lvl w:ilvl="2">
      <w:start w:val="1"/>
      <w:numFmt w:val="lowerLetter"/>
      <w:suff w:val="space"/>
      <w:lvlText w:val="%3)"/>
      <w:lvlJc w:val="left"/>
      <w:pPr>
        <w:ind w:left="1701" w:hanging="567"/>
      </w:pPr>
      <w:rPr>
        <w:rFonts w:hint="default"/>
        <w:u w:val="none"/>
      </w:rPr>
    </w:lvl>
    <w:lvl w:ilvl="3">
      <w:start w:val="1"/>
      <w:numFmt w:val="decimal"/>
      <w:isLgl/>
      <w:lvlText w:val="%1.%2.%3.%4."/>
      <w:lvlJc w:val="left"/>
      <w:pPr>
        <w:tabs>
          <w:tab w:val="num" w:pos="2886"/>
        </w:tabs>
        <w:ind w:left="2886" w:hanging="118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453"/>
        </w:tabs>
        <w:ind w:left="3453" w:hanging="118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769"/>
        </w:tabs>
        <w:ind w:left="57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6696"/>
        </w:tabs>
        <w:ind w:left="6696" w:hanging="2160"/>
      </w:pPr>
      <w:rPr>
        <w:rFonts w:hint="default"/>
      </w:rPr>
    </w:lvl>
  </w:abstractNum>
  <w:abstractNum w:abstractNumId="6" w15:restartNumberingAfterBreak="0">
    <w:nsid w:val="1D737A81"/>
    <w:multiLevelType w:val="hybridMultilevel"/>
    <w:tmpl w:val="E68ABABE"/>
    <w:lvl w:ilvl="0" w:tplc="E1CAAD4E">
      <w:start w:val="1"/>
      <w:numFmt w:val="bullet"/>
      <w:lvlText w:val="-"/>
      <w:lvlJc w:val="left"/>
      <w:pPr>
        <w:ind w:left="360" w:hanging="360"/>
      </w:pPr>
      <w:rPr>
        <w:rFonts w:ascii="RomanS" w:hAnsi="RomanS" w:cs="Times New Roman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E71032E"/>
    <w:multiLevelType w:val="hybridMultilevel"/>
    <w:tmpl w:val="5A6C4E50"/>
    <w:lvl w:ilvl="0" w:tplc="B88672C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5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216269E8"/>
    <w:multiLevelType w:val="multilevel"/>
    <w:tmpl w:val="4C246838"/>
    <w:lvl w:ilvl="0">
      <w:start w:val="6"/>
      <w:numFmt w:val="decimal"/>
      <w:pStyle w:val="NormalnyArial"/>
      <w:lvlText w:val="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tabs>
          <w:tab w:val="num" w:pos="1305"/>
        </w:tabs>
        <w:ind w:left="1305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550"/>
        </w:tabs>
        <w:ind w:left="25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3825"/>
        </w:tabs>
        <w:ind w:left="382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4740"/>
        </w:tabs>
        <w:ind w:left="47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6015"/>
        </w:tabs>
        <w:ind w:left="601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6930"/>
        </w:tabs>
        <w:ind w:left="693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8205"/>
        </w:tabs>
        <w:ind w:left="820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9120"/>
        </w:tabs>
        <w:ind w:left="9120" w:hanging="1800"/>
      </w:pPr>
      <w:rPr>
        <w:rFonts w:hint="default"/>
      </w:rPr>
    </w:lvl>
  </w:abstractNum>
  <w:abstractNum w:abstractNumId="9" w15:restartNumberingAfterBreak="0">
    <w:nsid w:val="249A6FD1"/>
    <w:multiLevelType w:val="hybridMultilevel"/>
    <w:tmpl w:val="EF808592"/>
    <w:lvl w:ilvl="0" w:tplc="E1CAAD4E">
      <w:start w:val="1"/>
      <w:numFmt w:val="bullet"/>
      <w:lvlText w:val="-"/>
      <w:lvlJc w:val="left"/>
      <w:pPr>
        <w:ind w:left="720" w:hanging="360"/>
      </w:pPr>
      <w:rPr>
        <w:rFonts w:ascii="RomanS" w:hAnsi="RomanS" w:cs="Roman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2B255C20"/>
    <w:multiLevelType w:val="hybridMultilevel"/>
    <w:tmpl w:val="382A0732"/>
    <w:lvl w:ilvl="0" w:tplc="0415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2B5D42C0"/>
    <w:multiLevelType w:val="hybridMultilevel"/>
    <w:tmpl w:val="229891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32053125"/>
    <w:multiLevelType w:val="multilevel"/>
    <w:tmpl w:val="AF3C28FC"/>
    <w:lvl w:ilvl="0">
      <w:start w:val="6"/>
      <w:numFmt w:val="decimal"/>
      <w:lvlText w:val="%1."/>
      <w:lvlJc w:val="left"/>
      <w:pPr>
        <w:ind w:left="1776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249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5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5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1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7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76" w:hanging="1800"/>
      </w:pPr>
      <w:rPr>
        <w:rFonts w:hint="default"/>
      </w:rPr>
    </w:lvl>
  </w:abstractNum>
  <w:abstractNum w:abstractNumId="13" w15:restartNumberingAfterBreak="0">
    <w:nsid w:val="379045FD"/>
    <w:multiLevelType w:val="singleLevel"/>
    <w:tmpl w:val="6F64DF4E"/>
    <w:lvl w:ilvl="0"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hint="default"/>
      </w:rPr>
    </w:lvl>
  </w:abstractNum>
  <w:abstractNum w:abstractNumId="14" w15:restartNumberingAfterBreak="0">
    <w:nsid w:val="3B3C290B"/>
    <w:multiLevelType w:val="hybridMultilevel"/>
    <w:tmpl w:val="7D327D28"/>
    <w:lvl w:ilvl="0" w:tplc="1ED063BA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487D3152"/>
    <w:multiLevelType w:val="singleLevel"/>
    <w:tmpl w:val="97C60E28"/>
    <w:lvl w:ilvl="0">
      <w:start w:val="1"/>
      <w:numFmt w:val="bullet"/>
      <w:pStyle w:val="Wymienianie1sto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cs="Symbol" w:hint="default"/>
        <w:sz w:val="28"/>
        <w:szCs w:val="28"/>
      </w:rPr>
    </w:lvl>
  </w:abstractNum>
  <w:abstractNum w:abstractNumId="16" w15:restartNumberingAfterBreak="0">
    <w:nsid w:val="489C4505"/>
    <w:multiLevelType w:val="multilevel"/>
    <w:tmpl w:val="2AB236FC"/>
    <w:lvl w:ilvl="0">
      <w:start w:val="1"/>
      <w:numFmt w:val="decimal"/>
      <w:lvlText w:val="%1.0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44"/>
        </w:tabs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17" w15:restartNumberingAfterBreak="0">
    <w:nsid w:val="51725C2E"/>
    <w:multiLevelType w:val="hybridMultilevel"/>
    <w:tmpl w:val="5122E9D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F4C92D0">
      <w:start w:val="1"/>
      <w:numFmt w:val="decimal"/>
      <w:lvlText w:val="%3-"/>
      <w:lvlJc w:val="left"/>
      <w:pPr>
        <w:ind w:left="2340" w:hanging="360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09F000D"/>
    <w:multiLevelType w:val="hybridMultilevel"/>
    <w:tmpl w:val="44329A50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640322F8"/>
    <w:multiLevelType w:val="hybridMultilevel"/>
    <w:tmpl w:val="8C925B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6E0B75B1"/>
    <w:multiLevelType w:val="hybridMultilevel"/>
    <w:tmpl w:val="B4546F26"/>
    <w:lvl w:ilvl="0" w:tplc="BCD2773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742D31FC"/>
    <w:multiLevelType w:val="hybridMultilevel"/>
    <w:tmpl w:val="88243FA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1"/>
  </w:num>
  <w:num w:numId="3">
    <w:abstractNumId w:val="0"/>
  </w:num>
  <w:num w:numId="4">
    <w:abstractNumId w:val="1"/>
  </w:num>
  <w:num w:numId="5">
    <w:abstractNumId w:val="0"/>
  </w:num>
  <w:num w:numId="6">
    <w:abstractNumId w:val="1"/>
  </w:num>
  <w:num w:numId="7">
    <w:abstractNumId w:val="0"/>
  </w:num>
  <w:num w:numId="8">
    <w:abstractNumId w:val="1"/>
  </w:num>
  <w:num w:numId="9">
    <w:abstractNumId w:val="0"/>
  </w:num>
  <w:num w:numId="10">
    <w:abstractNumId w:val="1"/>
  </w:num>
  <w:num w:numId="11">
    <w:abstractNumId w:val="0"/>
  </w:num>
  <w:num w:numId="12">
    <w:abstractNumId w:val="1"/>
  </w:num>
  <w:num w:numId="13">
    <w:abstractNumId w:val="0"/>
  </w:num>
  <w:num w:numId="14">
    <w:abstractNumId w:val="1"/>
  </w:num>
  <w:num w:numId="15">
    <w:abstractNumId w:val="0"/>
  </w:num>
  <w:num w:numId="16">
    <w:abstractNumId w:val="1"/>
  </w:num>
  <w:num w:numId="17">
    <w:abstractNumId w:val="15"/>
  </w:num>
  <w:num w:numId="18">
    <w:abstractNumId w:val="17"/>
  </w:num>
  <w:num w:numId="19">
    <w:abstractNumId w:val="5"/>
  </w:num>
  <w:num w:numId="20">
    <w:abstractNumId w:val="16"/>
  </w:num>
  <w:num w:numId="21">
    <w:abstractNumId w:val="1"/>
  </w:num>
  <w:num w:numId="22">
    <w:abstractNumId w:val="8"/>
  </w:num>
  <w:num w:numId="23">
    <w:abstractNumId w:val="3"/>
  </w:num>
  <w:num w:numId="24">
    <w:abstractNumId w:val="10"/>
  </w:num>
  <w:num w:numId="25">
    <w:abstractNumId w:val="11"/>
  </w:num>
  <w:num w:numId="26">
    <w:abstractNumId w:val="19"/>
  </w:num>
  <w:num w:numId="27">
    <w:abstractNumId w:val="12"/>
  </w:num>
  <w:num w:numId="28">
    <w:abstractNumId w:val="7"/>
  </w:num>
  <w:num w:numId="29">
    <w:abstractNumId w:val="20"/>
  </w:num>
  <w:num w:numId="30">
    <w:abstractNumId w:val="13"/>
  </w:num>
  <w:num w:numId="31">
    <w:abstractNumId w:val="14"/>
  </w:num>
  <w:num w:numId="32">
    <w:abstractNumId w:val="9"/>
  </w:num>
  <w:num w:numId="33">
    <w:abstractNumId w:val="4"/>
  </w:num>
  <w:num w:numId="3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"/>
  </w:num>
  <w:num w:numId="36">
    <w:abstractNumId w:val="1"/>
  </w:num>
  <w:num w:numId="37">
    <w:abstractNumId w:val="1"/>
  </w:num>
  <w:num w:numId="38">
    <w:abstractNumId w:val="1"/>
  </w:num>
  <w:num w:numId="39">
    <w:abstractNumId w:val="1"/>
  </w:num>
  <w:num w:numId="40">
    <w:abstractNumId w:val="1"/>
  </w:num>
  <w:num w:numId="41">
    <w:abstractNumId w:val="1"/>
  </w:num>
  <w:num w:numId="42">
    <w:abstractNumId w:val="1"/>
  </w:num>
  <w:num w:numId="43">
    <w:abstractNumId w:val="18"/>
  </w:num>
  <w:num w:numId="44">
    <w:abstractNumId w:val="21"/>
  </w:num>
  <w:num w:numId="45">
    <w:abstractNumId w:val="2"/>
  </w:num>
  <w:num w:numId="4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50"/>
  <w:embedSystemFonts/>
  <w:proofState w:spelling="clean"/>
  <w:doNotTrackMoves/>
  <w:defaultTabStop w:val="708"/>
  <w:hyphenationZone w:val="425"/>
  <w:doNotHyphenateCaps/>
  <w:drawingGridHorizontalSpacing w:val="120"/>
  <w:displayHorizontalDrawingGridEvery w:val="2"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doNotUseHTMLParagraphAutoSpacing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D2688"/>
    <w:rsid w:val="00000099"/>
    <w:rsid w:val="00000221"/>
    <w:rsid w:val="00001417"/>
    <w:rsid w:val="00001888"/>
    <w:rsid w:val="00002E21"/>
    <w:rsid w:val="000032AC"/>
    <w:rsid w:val="000039D6"/>
    <w:rsid w:val="000042A7"/>
    <w:rsid w:val="0000459B"/>
    <w:rsid w:val="0000577F"/>
    <w:rsid w:val="00005C8E"/>
    <w:rsid w:val="00006336"/>
    <w:rsid w:val="00007150"/>
    <w:rsid w:val="00011DD2"/>
    <w:rsid w:val="00012231"/>
    <w:rsid w:val="000137C3"/>
    <w:rsid w:val="00013F3F"/>
    <w:rsid w:val="00014D47"/>
    <w:rsid w:val="00016076"/>
    <w:rsid w:val="0001608A"/>
    <w:rsid w:val="000207DA"/>
    <w:rsid w:val="00020C87"/>
    <w:rsid w:val="00020ED3"/>
    <w:rsid w:val="0002265F"/>
    <w:rsid w:val="000246CC"/>
    <w:rsid w:val="0002496E"/>
    <w:rsid w:val="00025A48"/>
    <w:rsid w:val="00026FC9"/>
    <w:rsid w:val="00027E48"/>
    <w:rsid w:val="000317B0"/>
    <w:rsid w:val="00031912"/>
    <w:rsid w:val="00031ADA"/>
    <w:rsid w:val="00032EE2"/>
    <w:rsid w:val="00033255"/>
    <w:rsid w:val="00034AC9"/>
    <w:rsid w:val="00035E5D"/>
    <w:rsid w:val="00037F8A"/>
    <w:rsid w:val="00045E22"/>
    <w:rsid w:val="0004627F"/>
    <w:rsid w:val="0004714E"/>
    <w:rsid w:val="00047361"/>
    <w:rsid w:val="00047C70"/>
    <w:rsid w:val="0005100E"/>
    <w:rsid w:val="000511B1"/>
    <w:rsid w:val="0005157C"/>
    <w:rsid w:val="000529BC"/>
    <w:rsid w:val="00052CC6"/>
    <w:rsid w:val="0005444B"/>
    <w:rsid w:val="000551C5"/>
    <w:rsid w:val="00060D29"/>
    <w:rsid w:val="00061189"/>
    <w:rsid w:val="00061710"/>
    <w:rsid w:val="00062779"/>
    <w:rsid w:val="00063448"/>
    <w:rsid w:val="00064ED1"/>
    <w:rsid w:val="00065948"/>
    <w:rsid w:val="00065E0D"/>
    <w:rsid w:val="00067131"/>
    <w:rsid w:val="00070005"/>
    <w:rsid w:val="00070AFD"/>
    <w:rsid w:val="00072697"/>
    <w:rsid w:val="00072F7E"/>
    <w:rsid w:val="00075533"/>
    <w:rsid w:val="000758A0"/>
    <w:rsid w:val="000764BD"/>
    <w:rsid w:val="00077442"/>
    <w:rsid w:val="00077CAC"/>
    <w:rsid w:val="00077FBE"/>
    <w:rsid w:val="000801E4"/>
    <w:rsid w:val="00080716"/>
    <w:rsid w:val="00080985"/>
    <w:rsid w:val="00082B02"/>
    <w:rsid w:val="00086D05"/>
    <w:rsid w:val="00091C82"/>
    <w:rsid w:val="00093766"/>
    <w:rsid w:val="000941C5"/>
    <w:rsid w:val="00095267"/>
    <w:rsid w:val="00096225"/>
    <w:rsid w:val="00096F20"/>
    <w:rsid w:val="000A09BC"/>
    <w:rsid w:val="000A0D8B"/>
    <w:rsid w:val="000A0FD2"/>
    <w:rsid w:val="000A1063"/>
    <w:rsid w:val="000A2B86"/>
    <w:rsid w:val="000A4177"/>
    <w:rsid w:val="000A50A1"/>
    <w:rsid w:val="000A7D89"/>
    <w:rsid w:val="000A7E8D"/>
    <w:rsid w:val="000B05EE"/>
    <w:rsid w:val="000B1BCA"/>
    <w:rsid w:val="000B2DF5"/>
    <w:rsid w:val="000B39DD"/>
    <w:rsid w:val="000B3EA6"/>
    <w:rsid w:val="000B7495"/>
    <w:rsid w:val="000C0280"/>
    <w:rsid w:val="000C0FBD"/>
    <w:rsid w:val="000C30B4"/>
    <w:rsid w:val="000C39B3"/>
    <w:rsid w:val="000C3E74"/>
    <w:rsid w:val="000C4A88"/>
    <w:rsid w:val="000C4F08"/>
    <w:rsid w:val="000C52BC"/>
    <w:rsid w:val="000C5A08"/>
    <w:rsid w:val="000C5BA0"/>
    <w:rsid w:val="000C6181"/>
    <w:rsid w:val="000C6C00"/>
    <w:rsid w:val="000D0611"/>
    <w:rsid w:val="000D1D9F"/>
    <w:rsid w:val="000D2516"/>
    <w:rsid w:val="000D3543"/>
    <w:rsid w:val="000D5F0D"/>
    <w:rsid w:val="000D6DCF"/>
    <w:rsid w:val="000D78C4"/>
    <w:rsid w:val="000E0C77"/>
    <w:rsid w:val="000E117E"/>
    <w:rsid w:val="000E2AAC"/>
    <w:rsid w:val="000E3066"/>
    <w:rsid w:val="000E38EE"/>
    <w:rsid w:val="000E7BA5"/>
    <w:rsid w:val="000F28EE"/>
    <w:rsid w:val="000F39C0"/>
    <w:rsid w:val="000F3B26"/>
    <w:rsid w:val="000F45E3"/>
    <w:rsid w:val="000F476D"/>
    <w:rsid w:val="000F5EC0"/>
    <w:rsid w:val="00101706"/>
    <w:rsid w:val="0010191E"/>
    <w:rsid w:val="00101DF0"/>
    <w:rsid w:val="00102D19"/>
    <w:rsid w:val="0010367C"/>
    <w:rsid w:val="00103BFB"/>
    <w:rsid w:val="00103EDC"/>
    <w:rsid w:val="00104604"/>
    <w:rsid w:val="00104B3C"/>
    <w:rsid w:val="00105126"/>
    <w:rsid w:val="00105B7A"/>
    <w:rsid w:val="00105E00"/>
    <w:rsid w:val="00106A29"/>
    <w:rsid w:val="001079BB"/>
    <w:rsid w:val="001111C0"/>
    <w:rsid w:val="001117EF"/>
    <w:rsid w:val="00111CC0"/>
    <w:rsid w:val="00114594"/>
    <w:rsid w:val="0011482C"/>
    <w:rsid w:val="001150B3"/>
    <w:rsid w:val="001173DC"/>
    <w:rsid w:val="00117B84"/>
    <w:rsid w:val="00117E50"/>
    <w:rsid w:val="00117E97"/>
    <w:rsid w:val="001207F1"/>
    <w:rsid w:val="0012080F"/>
    <w:rsid w:val="00121276"/>
    <w:rsid w:val="001229F3"/>
    <w:rsid w:val="00123396"/>
    <w:rsid w:val="00123D7A"/>
    <w:rsid w:val="001266ED"/>
    <w:rsid w:val="001267F9"/>
    <w:rsid w:val="00126A30"/>
    <w:rsid w:val="00126C8C"/>
    <w:rsid w:val="001275E2"/>
    <w:rsid w:val="001278BB"/>
    <w:rsid w:val="00127994"/>
    <w:rsid w:val="00127EB8"/>
    <w:rsid w:val="001320BB"/>
    <w:rsid w:val="00133826"/>
    <w:rsid w:val="00133FCD"/>
    <w:rsid w:val="00134FBD"/>
    <w:rsid w:val="00135C51"/>
    <w:rsid w:val="00135F57"/>
    <w:rsid w:val="00135F92"/>
    <w:rsid w:val="001365F1"/>
    <w:rsid w:val="0013679E"/>
    <w:rsid w:val="001368A4"/>
    <w:rsid w:val="0014081A"/>
    <w:rsid w:val="00141EEE"/>
    <w:rsid w:val="00142437"/>
    <w:rsid w:val="00145E44"/>
    <w:rsid w:val="001473DE"/>
    <w:rsid w:val="0014755A"/>
    <w:rsid w:val="001501FA"/>
    <w:rsid w:val="00151DA0"/>
    <w:rsid w:val="00152BF7"/>
    <w:rsid w:val="00155207"/>
    <w:rsid w:val="0015567B"/>
    <w:rsid w:val="001556C7"/>
    <w:rsid w:val="00156088"/>
    <w:rsid w:val="001565F6"/>
    <w:rsid w:val="001607A9"/>
    <w:rsid w:val="00161505"/>
    <w:rsid w:val="001615E0"/>
    <w:rsid w:val="00161D19"/>
    <w:rsid w:val="00162F9A"/>
    <w:rsid w:val="0016460D"/>
    <w:rsid w:val="00165B49"/>
    <w:rsid w:val="00165FBF"/>
    <w:rsid w:val="00166F8F"/>
    <w:rsid w:val="001673CB"/>
    <w:rsid w:val="00174456"/>
    <w:rsid w:val="0017527E"/>
    <w:rsid w:val="0017628B"/>
    <w:rsid w:val="001770AF"/>
    <w:rsid w:val="00186634"/>
    <w:rsid w:val="001872D7"/>
    <w:rsid w:val="00190F40"/>
    <w:rsid w:val="00191E1A"/>
    <w:rsid w:val="0019258A"/>
    <w:rsid w:val="00193CA3"/>
    <w:rsid w:val="00194A0B"/>
    <w:rsid w:val="00195A6E"/>
    <w:rsid w:val="00195D40"/>
    <w:rsid w:val="00196B2F"/>
    <w:rsid w:val="001A022B"/>
    <w:rsid w:val="001A0C37"/>
    <w:rsid w:val="001A2501"/>
    <w:rsid w:val="001A2716"/>
    <w:rsid w:val="001A44CE"/>
    <w:rsid w:val="001A6C6B"/>
    <w:rsid w:val="001A7298"/>
    <w:rsid w:val="001A75EE"/>
    <w:rsid w:val="001A774C"/>
    <w:rsid w:val="001B12C2"/>
    <w:rsid w:val="001B2945"/>
    <w:rsid w:val="001B3608"/>
    <w:rsid w:val="001B4063"/>
    <w:rsid w:val="001B5827"/>
    <w:rsid w:val="001B5A9C"/>
    <w:rsid w:val="001B7EEF"/>
    <w:rsid w:val="001C02E1"/>
    <w:rsid w:val="001C1078"/>
    <w:rsid w:val="001C1794"/>
    <w:rsid w:val="001C454B"/>
    <w:rsid w:val="001C4FC9"/>
    <w:rsid w:val="001C62E8"/>
    <w:rsid w:val="001D059F"/>
    <w:rsid w:val="001D15A9"/>
    <w:rsid w:val="001D4DAF"/>
    <w:rsid w:val="001D7285"/>
    <w:rsid w:val="001E296F"/>
    <w:rsid w:val="001E3AF3"/>
    <w:rsid w:val="001E63B6"/>
    <w:rsid w:val="001E6555"/>
    <w:rsid w:val="001E6B21"/>
    <w:rsid w:val="001E78C1"/>
    <w:rsid w:val="001F0599"/>
    <w:rsid w:val="001F10B2"/>
    <w:rsid w:val="001F23B3"/>
    <w:rsid w:val="001F2776"/>
    <w:rsid w:val="001F2A71"/>
    <w:rsid w:val="001F55E6"/>
    <w:rsid w:val="001F6A7C"/>
    <w:rsid w:val="001F6E5F"/>
    <w:rsid w:val="001F743A"/>
    <w:rsid w:val="001F7F66"/>
    <w:rsid w:val="0020008A"/>
    <w:rsid w:val="002011B7"/>
    <w:rsid w:val="002063CB"/>
    <w:rsid w:val="002064B2"/>
    <w:rsid w:val="00210272"/>
    <w:rsid w:val="002111F8"/>
    <w:rsid w:val="00211981"/>
    <w:rsid w:val="00211D2F"/>
    <w:rsid w:val="002130ED"/>
    <w:rsid w:val="0021389C"/>
    <w:rsid w:val="00213C5F"/>
    <w:rsid w:val="00215162"/>
    <w:rsid w:val="00216895"/>
    <w:rsid w:val="00216A35"/>
    <w:rsid w:val="002178D9"/>
    <w:rsid w:val="00221079"/>
    <w:rsid w:val="0022184B"/>
    <w:rsid w:val="00221C0B"/>
    <w:rsid w:val="00221FC2"/>
    <w:rsid w:val="00222368"/>
    <w:rsid w:val="00224413"/>
    <w:rsid w:val="00224AB2"/>
    <w:rsid w:val="002265D7"/>
    <w:rsid w:val="002312E0"/>
    <w:rsid w:val="002321DD"/>
    <w:rsid w:val="00233B60"/>
    <w:rsid w:val="0023699E"/>
    <w:rsid w:val="00236AA4"/>
    <w:rsid w:val="002407AD"/>
    <w:rsid w:val="00240A15"/>
    <w:rsid w:val="00240D4C"/>
    <w:rsid w:val="00241966"/>
    <w:rsid w:val="002419DE"/>
    <w:rsid w:val="00241A4E"/>
    <w:rsid w:val="00244A28"/>
    <w:rsid w:val="002450E1"/>
    <w:rsid w:val="00245585"/>
    <w:rsid w:val="002464E1"/>
    <w:rsid w:val="00247549"/>
    <w:rsid w:val="002517DF"/>
    <w:rsid w:val="00251CB5"/>
    <w:rsid w:val="00253BAF"/>
    <w:rsid w:val="00253CF6"/>
    <w:rsid w:val="00255685"/>
    <w:rsid w:val="00256BBE"/>
    <w:rsid w:val="00257542"/>
    <w:rsid w:val="0025797F"/>
    <w:rsid w:val="0026017C"/>
    <w:rsid w:val="0026053F"/>
    <w:rsid w:val="00260C3E"/>
    <w:rsid w:val="00261026"/>
    <w:rsid w:val="002646C8"/>
    <w:rsid w:val="002663E8"/>
    <w:rsid w:val="0026641A"/>
    <w:rsid w:val="0027093D"/>
    <w:rsid w:val="00272498"/>
    <w:rsid w:val="00272DE8"/>
    <w:rsid w:val="00274838"/>
    <w:rsid w:val="00275F53"/>
    <w:rsid w:val="00277307"/>
    <w:rsid w:val="002800FC"/>
    <w:rsid w:val="00280592"/>
    <w:rsid w:val="00280EF2"/>
    <w:rsid w:val="002816A1"/>
    <w:rsid w:val="00281E31"/>
    <w:rsid w:val="002822FC"/>
    <w:rsid w:val="002827F3"/>
    <w:rsid w:val="00282F45"/>
    <w:rsid w:val="0028385B"/>
    <w:rsid w:val="00284281"/>
    <w:rsid w:val="00284F95"/>
    <w:rsid w:val="002867BD"/>
    <w:rsid w:val="00287601"/>
    <w:rsid w:val="00291CCB"/>
    <w:rsid w:val="002927BC"/>
    <w:rsid w:val="00293A34"/>
    <w:rsid w:val="0029620A"/>
    <w:rsid w:val="00296473"/>
    <w:rsid w:val="00296D6B"/>
    <w:rsid w:val="002973D2"/>
    <w:rsid w:val="00297B50"/>
    <w:rsid w:val="002A01E4"/>
    <w:rsid w:val="002A0AB9"/>
    <w:rsid w:val="002A1BC8"/>
    <w:rsid w:val="002B24EF"/>
    <w:rsid w:val="002B3C14"/>
    <w:rsid w:val="002B3C41"/>
    <w:rsid w:val="002B40FC"/>
    <w:rsid w:val="002B44B6"/>
    <w:rsid w:val="002B7186"/>
    <w:rsid w:val="002C5042"/>
    <w:rsid w:val="002C571B"/>
    <w:rsid w:val="002D5099"/>
    <w:rsid w:val="002D5A36"/>
    <w:rsid w:val="002D6780"/>
    <w:rsid w:val="002E0847"/>
    <w:rsid w:val="002E1640"/>
    <w:rsid w:val="002E34CA"/>
    <w:rsid w:val="002E3688"/>
    <w:rsid w:val="002E4CE1"/>
    <w:rsid w:val="002E4F6B"/>
    <w:rsid w:val="002E7C58"/>
    <w:rsid w:val="002F22D9"/>
    <w:rsid w:val="002F2544"/>
    <w:rsid w:val="002F2A18"/>
    <w:rsid w:val="002F2FB3"/>
    <w:rsid w:val="002F4BAA"/>
    <w:rsid w:val="002F67D6"/>
    <w:rsid w:val="002F6F8E"/>
    <w:rsid w:val="002F717E"/>
    <w:rsid w:val="00301301"/>
    <w:rsid w:val="0030278A"/>
    <w:rsid w:val="003029A5"/>
    <w:rsid w:val="00302EF6"/>
    <w:rsid w:val="003030EF"/>
    <w:rsid w:val="00304537"/>
    <w:rsid w:val="00305EED"/>
    <w:rsid w:val="00307D6D"/>
    <w:rsid w:val="0031150C"/>
    <w:rsid w:val="00311B8C"/>
    <w:rsid w:val="003122B1"/>
    <w:rsid w:val="003140C2"/>
    <w:rsid w:val="003146E6"/>
    <w:rsid w:val="003150EC"/>
    <w:rsid w:val="0031612B"/>
    <w:rsid w:val="00316394"/>
    <w:rsid w:val="0032104D"/>
    <w:rsid w:val="00323217"/>
    <w:rsid w:val="0032594D"/>
    <w:rsid w:val="00325E70"/>
    <w:rsid w:val="003270EB"/>
    <w:rsid w:val="0032768C"/>
    <w:rsid w:val="0033073C"/>
    <w:rsid w:val="00330ECA"/>
    <w:rsid w:val="00331BC6"/>
    <w:rsid w:val="003357AC"/>
    <w:rsid w:val="0034188B"/>
    <w:rsid w:val="00341D5E"/>
    <w:rsid w:val="00342F66"/>
    <w:rsid w:val="003435EF"/>
    <w:rsid w:val="0034398E"/>
    <w:rsid w:val="00343AA1"/>
    <w:rsid w:val="00343FD0"/>
    <w:rsid w:val="0034547A"/>
    <w:rsid w:val="00346582"/>
    <w:rsid w:val="00347F8F"/>
    <w:rsid w:val="00352CEF"/>
    <w:rsid w:val="003534FF"/>
    <w:rsid w:val="00357384"/>
    <w:rsid w:val="0036015E"/>
    <w:rsid w:val="003602E0"/>
    <w:rsid w:val="00360FBB"/>
    <w:rsid w:val="0036100E"/>
    <w:rsid w:val="00361636"/>
    <w:rsid w:val="00361A0C"/>
    <w:rsid w:val="003620B3"/>
    <w:rsid w:val="00365582"/>
    <w:rsid w:val="003662B3"/>
    <w:rsid w:val="00366344"/>
    <w:rsid w:val="003672C0"/>
    <w:rsid w:val="003676DE"/>
    <w:rsid w:val="0036789A"/>
    <w:rsid w:val="0036795A"/>
    <w:rsid w:val="00371701"/>
    <w:rsid w:val="00376174"/>
    <w:rsid w:val="00381BB3"/>
    <w:rsid w:val="00381FAD"/>
    <w:rsid w:val="0038226A"/>
    <w:rsid w:val="0038433F"/>
    <w:rsid w:val="00384BBD"/>
    <w:rsid w:val="003876E3"/>
    <w:rsid w:val="003877D8"/>
    <w:rsid w:val="003906CA"/>
    <w:rsid w:val="00390913"/>
    <w:rsid w:val="0039140C"/>
    <w:rsid w:val="00394437"/>
    <w:rsid w:val="003955D4"/>
    <w:rsid w:val="0039601E"/>
    <w:rsid w:val="0039627B"/>
    <w:rsid w:val="00396712"/>
    <w:rsid w:val="00396BFD"/>
    <w:rsid w:val="003A38E2"/>
    <w:rsid w:val="003A3E89"/>
    <w:rsid w:val="003A457F"/>
    <w:rsid w:val="003A521B"/>
    <w:rsid w:val="003A6867"/>
    <w:rsid w:val="003B021C"/>
    <w:rsid w:val="003B06C2"/>
    <w:rsid w:val="003B092F"/>
    <w:rsid w:val="003B23D9"/>
    <w:rsid w:val="003B4737"/>
    <w:rsid w:val="003B5724"/>
    <w:rsid w:val="003B592E"/>
    <w:rsid w:val="003B62E4"/>
    <w:rsid w:val="003C0050"/>
    <w:rsid w:val="003C3B3A"/>
    <w:rsid w:val="003C48DE"/>
    <w:rsid w:val="003C56F2"/>
    <w:rsid w:val="003C63EC"/>
    <w:rsid w:val="003C68F9"/>
    <w:rsid w:val="003C7997"/>
    <w:rsid w:val="003D3D5C"/>
    <w:rsid w:val="003D4546"/>
    <w:rsid w:val="003D5007"/>
    <w:rsid w:val="003D65A3"/>
    <w:rsid w:val="003D79C4"/>
    <w:rsid w:val="003E2CD5"/>
    <w:rsid w:val="003E3A05"/>
    <w:rsid w:val="003E59F1"/>
    <w:rsid w:val="003E63A0"/>
    <w:rsid w:val="003E6CA9"/>
    <w:rsid w:val="003F0B13"/>
    <w:rsid w:val="003F1F75"/>
    <w:rsid w:val="003F3487"/>
    <w:rsid w:val="003F386F"/>
    <w:rsid w:val="003F5D61"/>
    <w:rsid w:val="003F5E90"/>
    <w:rsid w:val="003F7A10"/>
    <w:rsid w:val="0040094E"/>
    <w:rsid w:val="00400FBB"/>
    <w:rsid w:val="00403E9F"/>
    <w:rsid w:val="00405FE0"/>
    <w:rsid w:val="004070A8"/>
    <w:rsid w:val="00407620"/>
    <w:rsid w:val="00407AF5"/>
    <w:rsid w:val="00410192"/>
    <w:rsid w:val="00410A54"/>
    <w:rsid w:val="00410F8E"/>
    <w:rsid w:val="00412EC8"/>
    <w:rsid w:val="00414CB9"/>
    <w:rsid w:val="00415445"/>
    <w:rsid w:val="00416558"/>
    <w:rsid w:val="00416F8B"/>
    <w:rsid w:val="00417541"/>
    <w:rsid w:val="00417CA3"/>
    <w:rsid w:val="00422317"/>
    <w:rsid w:val="00423E71"/>
    <w:rsid w:val="004245A0"/>
    <w:rsid w:val="004245E4"/>
    <w:rsid w:val="004271A0"/>
    <w:rsid w:val="004306C4"/>
    <w:rsid w:val="00430787"/>
    <w:rsid w:val="00431748"/>
    <w:rsid w:val="00431E9C"/>
    <w:rsid w:val="00437AD0"/>
    <w:rsid w:val="00441101"/>
    <w:rsid w:val="00443138"/>
    <w:rsid w:val="00443939"/>
    <w:rsid w:val="00443EFE"/>
    <w:rsid w:val="0044472C"/>
    <w:rsid w:val="00444E20"/>
    <w:rsid w:val="004472E4"/>
    <w:rsid w:val="00450066"/>
    <w:rsid w:val="004508CE"/>
    <w:rsid w:val="00451945"/>
    <w:rsid w:val="0045217F"/>
    <w:rsid w:val="0045383A"/>
    <w:rsid w:val="004538CB"/>
    <w:rsid w:val="00454333"/>
    <w:rsid w:val="004551D0"/>
    <w:rsid w:val="004608D1"/>
    <w:rsid w:val="00460A0E"/>
    <w:rsid w:val="00462AF5"/>
    <w:rsid w:val="00462CD1"/>
    <w:rsid w:val="00463A6B"/>
    <w:rsid w:val="00465D86"/>
    <w:rsid w:val="004668E6"/>
    <w:rsid w:val="00466BE8"/>
    <w:rsid w:val="00467DCF"/>
    <w:rsid w:val="00467E9E"/>
    <w:rsid w:val="00470142"/>
    <w:rsid w:val="00470F68"/>
    <w:rsid w:val="0047235D"/>
    <w:rsid w:val="00472CA4"/>
    <w:rsid w:val="004742E8"/>
    <w:rsid w:val="00474E72"/>
    <w:rsid w:val="00476068"/>
    <w:rsid w:val="004770FC"/>
    <w:rsid w:val="00477238"/>
    <w:rsid w:val="004800DC"/>
    <w:rsid w:val="00480EE7"/>
    <w:rsid w:val="004813E7"/>
    <w:rsid w:val="00484C47"/>
    <w:rsid w:val="00485FC0"/>
    <w:rsid w:val="00486B52"/>
    <w:rsid w:val="00487D19"/>
    <w:rsid w:val="00494450"/>
    <w:rsid w:val="00497411"/>
    <w:rsid w:val="00497477"/>
    <w:rsid w:val="004A1B8C"/>
    <w:rsid w:val="004A245E"/>
    <w:rsid w:val="004A3D12"/>
    <w:rsid w:val="004A55D2"/>
    <w:rsid w:val="004A5792"/>
    <w:rsid w:val="004A68DA"/>
    <w:rsid w:val="004A6EF0"/>
    <w:rsid w:val="004A6F7B"/>
    <w:rsid w:val="004A76C8"/>
    <w:rsid w:val="004A797C"/>
    <w:rsid w:val="004B0E61"/>
    <w:rsid w:val="004B2459"/>
    <w:rsid w:val="004B37F6"/>
    <w:rsid w:val="004B4138"/>
    <w:rsid w:val="004B5741"/>
    <w:rsid w:val="004B5C13"/>
    <w:rsid w:val="004B5F79"/>
    <w:rsid w:val="004B6AB4"/>
    <w:rsid w:val="004C057A"/>
    <w:rsid w:val="004C2345"/>
    <w:rsid w:val="004C264F"/>
    <w:rsid w:val="004C36F5"/>
    <w:rsid w:val="004C4BB7"/>
    <w:rsid w:val="004C4D2C"/>
    <w:rsid w:val="004C51C8"/>
    <w:rsid w:val="004C5649"/>
    <w:rsid w:val="004C5FA0"/>
    <w:rsid w:val="004C677B"/>
    <w:rsid w:val="004C7739"/>
    <w:rsid w:val="004C79CF"/>
    <w:rsid w:val="004D1DFC"/>
    <w:rsid w:val="004D2688"/>
    <w:rsid w:val="004D2F0F"/>
    <w:rsid w:val="004D3A55"/>
    <w:rsid w:val="004D6474"/>
    <w:rsid w:val="004E0B01"/>
    <w:rsid w:val="004E1AFA"/>
    <w:rsid w:val="004E2207"/>
    <w:rsid w:val="004E2C82"/>
    <w:rsid w:val="004E3932"/>
    <w:rsid w:val="004E3E37"/>
    <w:rsid w:val="004E434F"/>
    <w:rsid w:val="004E547A"/>
    <w:rsid w:val="004E5757"/>
    <w:rsid w:val="004E6A29"/>
    <w:rsid w:val="004E6B20"/>
    <w:rsid w:val="004F0624"/>
    <w:rsid w:val="004F1863"/>
    <w:rsid w:val="004F522B"/>
    <w:rsid w:val="004F667A"/>
    <w:rsid w:val="00501F01"/>
    <w:rsid w:val="0050291E"/>
    <w:rsid w:val="005058C4"/>
    <w:rsid w:val="0050649C"/>
    <w:rsid w:val="005107E3"/>
    <w:rsid w:val="0051140D"/>
    <w:rsid w:val="005125C7"/>
    <w:rsid w:val="00513130"/>
    <w:rsid w:val="00513557"/>
    <w:rsid w:val="00515516"/>
    <w:rsid w:val="00517D28"/>
    <w:rsid w:val="005204F7"/>
    <w:rsid w:val="00522BB7"/>
    <w:rsid w:val="00525D1C"/>
    <w:rsid w:val="00527468"/>
    <w:rsid w:val="005308E6"/>
    <w:rsid w:val="0053203C"/>
    <w:rsid w:val="00534243"/>
    <w:rsid w:val="00535F83"/>
    <w:rsid w:val="00536B8B"/>
    <w:rsid w:val="00540B30"/>
    <w:rsid w:val="00541BAD"/>
    <w:rsid w:val="00544492"/>
    <w:rsid w:val="005456C1"/>
    <w:rsid w:val="00546EAF"/>
    <w:rsid w:val="00550408"/>
    <w:rsid w:val="00550815"/>
    <w:rsid w:val="005510B5"/>
    <w:rsid w:val="005528BC"/>
    <w:rsid w:val="00553036"/>
    <w:rsid w:val="00553434"/>
    <w:rsid w:val="00557807"/>
    <w:rsid w:val="00560AD9"/>
    <w:rsid w:val="00561D3D"/>
    <w:rsid w:val="0056368B"/>
    <w:rsid w:val="00565FBC"/>
    <w:rsid w:val="0056662D"/>
    <w:rsid w:val="00567165"/>
    <w:rsid w:val="00567B5F"/>
    <w:rsid w:val="00572897"/>
    <w:rsid w:val="0057392F"/>
    <w:rsid w:val="0057638E"/>
    <w:rsid w:val="00576792"/>
    <w:rsid w:val="00577933"/>
    <w:rsid w:val="00577A11"/>
    <w:rsid w:val="00581556"/>
    <w:rsid w:val="0058280F"/>
    <w:rsid w:val="005830E0"/>
    <w:rsid w:val="005832FF"/>
    <w:rsid w:val="005834B1"/>
    <w:rsid w:val="005836F6"/>
    <w:rsid w:val="0058576C"/>
    <w:rsid w:val="00586A7F"/>
    <w:rsid w:val="005900A8"/>
    <w:rsid w:val="00590710"/>
    <w:rsid w:val="0059089D"/>
    <w:rsid w:val="00591182"/>
    <w:rsid w:val="0059206E"/>
    <w:rsid w:val="005945A0"/>
    <w:rsid w:val="00594ACD"/>
    <w:rsid w:val="00595762"/>
    <w:rsid w:val="00597ABC"/>
    <w:rsid w:val="005A0583"/>
    <w:rsid w:val="005A0861"/>
    <w:rsid w:val="005A257D"/>
    <w:rsid w:val="005A6214"/>
    <w:rsid w:val="005A67AA"/>
    <w:rsid w:val="005A6ADF"/>
    <w:rsid w:val="005A6BF6"/>
    <w:rsid w:val="005B2114"/>
    <w:rsid w:val="005B2294"/>
    <w:rsid w:val="005B2C21"/>
    <w:rsid w:val="005B2C66"/>
    <w:rsid w:val="005B40F5"/>
    <w:rsid w:val="005B4F6C"/>
    <w:rsid w:val="005B52EE"/>
    <w:rsid w:val="005B5553"/>
    <w:rsid w:val="005B6A2D"/>
    <w:rsid w:val="005B727A"/>
    <w:rsid w:val="005C0D83"/>
    <w:rsid w:val="005C12DD"/>
    <w:rsid w:val="005C1E07"/>
    <w:rsid w:val="005C20C4"/>
    <w:rsid w:val="005C26A9"/>
    <w:rsid w:val="005C31F4"/>
    <w:rsid w:val="005C35B6"/>
    <w:rsid w:val="005C4079"/>
    <w:rsid w:val="005D08B9"/>
    <w:rsid w:val="005D0C7E"/>
    <w:rsid w:val="005D27D3"/>
    <w:rsid w:val="005D287E"/>
    <w:rsid w:val="005D76E3"/>
    <w:rsid w:val="005D7F30"/>
    <w:rsid w:val="005E026E"/>
    <w:rsid w:val="005E131D"/>
    <w:rsid w:val="005E1442"/>
    <w:rsid w:val="005E169B"/>
    <w:rsid w:val="005E3B38"/>
    <w:rsid w:val="005E6300"/>
    <w:rsid w:val="005E6579"/>
    <w:rsid w:val="005E7E7F"/>
    <w:rsid w:val="005F0730"/>
    <w:rsid w:val="005F0DD7"/>
    <w:rsid w:val="005F2803"/>
    <w:rsid w:val="005F4D22"/>
    <w:rsid w:val="005F4DA8"/>
    <w:rsid w:val="005F52DC"/>
    <w:rsid w:val="005F5913"/>
    <w:rsid w:val="005F5AC0"/>
    <w:rsid w:val="005F73AE"/>
    <w:rsid w:val="005F772E"/>
    <w:rsid w:val="006011EF"/>
    <w:rsid w:val="00602FF1"/>
    <w:rsid w:val="00604FED"/>
    <w:rsid w:val="00605D8D"/>
    <w:rsid w:val="00606676"/>
    <w:rsid w:val="00610109"/>
    <w:rsid w:val="00611085"/>
    <w:rsid w:val="00611954"/>
    <w:rsid w:val="00612984"/>
    <w:rsid w:val="00612A91"/>
    <w:rsid w:val="00614A25"/>
    <w:rsid w:val="0061512D"/>
    <w:rsid w:val="006153D3"/>
    <w:rsid w:val="00615A99"/>
    <w:rsid w:val="006166BC"/>
    <w:rsid w:val="00616D5E"/>
    <w:rsid w:val="0062318B"/>
    <w:rsid w:val="00624EE1"/>
    <w:rsid w:val="00624FE8"/>
    <w:rsid w:val="006252E8"/>
    <w:rsid w:val="006268D1"/>
    <w:rsid w:val="00627452"/>
    <w:rsid w:val="006319B8"/>
    <w:rsid w:val="006340C9"/>
    <w:rsid w:val="00634480"/>
    <w:rsid w:val="00634641"/>
    <w:rsid w:val="00634A60"/>
    <w:rsid w:val="0063527F"/>
    <w:rsid w:val="006363F5"/>
    <w:rsid w:val="006368B9"/>
    <w:rsid w:val="00640317"/>
    <w:rsid w:val="006419CB"/>
    <w:rsid w:val="00643E6F"/>
    <w:rsid w:val="00645774"/>
    <w:rsid w:val="00647759"/>
    <w:rsid w:val="00652739"/>
    <w:rsid w:val="00654139"/>
    <w:rsid w:val="0065516A"/>
    <w:rsid w:val="006558C2"/>
    <w:rsid w:val="00656A5B"/>
    <w:rsid w:val="00656DE4"/>
    <w:rsid w:val="006577D9"/>
    <w:rsid w:val="0066013C"/>
    <w:rsid w:val="0066168A"/>
    <w:rsid w:val="00661ECF"/>
    <w:rsid w:val="00664657"/>
    <w:rsid w:val="00666050"/>
    <w:rsid w:val="00667587"/>
    <w:rsid w:val="00670A84"/>
    <w:rsid w:val="006714BC"/>
    <w:rsid w:val="006728DA"/>
    <w:rsid w:val="006768B6"/>
    <w:rsid w:val="00676B94"/>
    <w:rsid w:val="006777DB"/>
    <w:rsid w:val="00681D95"/>
    <w:rsid w:val="00682C72"/>
    <w:rsid w:val="00682ED4"/>
    <w:rsid w:val="00683B37"/>
    <w:rsid w:val="00684AB9"/>
    <w:rsid w:val="0068604E"/>
    <w:rsid w:val="00686B65"/>
    <w:rsid w:val="00687C90"/>
    <w:rsid w:val="006918EB"/>
    <w:rsid w:val="00692F92"/>
    <w:rsid w:val="00694842"/>
    <w:rsid w:val="00695246"/>
    <w:rsid w:val="00696295"/>
    <w:rsid w:val="00696D49"/>
    <w:rsid w:val="00696F06"/>
    <w:rsid w:val="0069791F"/>
    <w:rsid w:val="006A06DC"/>
    <w:rsid w:val="006A44B2"/>
    <w:rsid w:val="006A4888"/>
    <w:rsid w:val="006A6B4B"/>
    <w:rsid w:val="006B2C39"/>
    <w:rsid w:val="006B7708"/>
    <w:rsid w:val="006C07F9"/>
    <w:rsid w:val="006C2325"/>
    <w:rsid w:val="006C2B8A"/>
    <w:rsid w:val="006C2D29"/>
    <w:rsid w:val="006C33AF"/>
    <w:rsid w:val="006C354C"/>
    <w:rsid w:val="006C5923"/>
    <w:rsid w:val="006C703A"/>
    <w:rsid w:val="006C74FC"/>
    <w:rsid w:val="006C7A1E"/>
    <w:rsid w:val="006D12AE"/>
    <w:rsid w:val="006D1A21"/>
    <w:rsid w:val="006D21F8"/>
    <w:rsid w:val="006D5A4A"/>
    <w:rsid w:val="006D7386"/>
    <w:rsid w:val="006D7FC6"/>
    <w:rsid w:val="006E0911"/>
    <w:rsid w:val="006E2B2C"/>
    <w:rsid w:val="006E4AD1"/>
    <w:rsid w:val="006E555A"/>
    <w:rsid w:val="006E5C59"/>
    <w:rsid w:val="006E5D65"/>
    <w:rsid w:val="006E7520"/>
    <w:rsid w:val="006F073F"/>
    <w:rsid w:val="006F0D7B"/>
    <w:rsid w:val="006F1729"/>
    <w:rsid w:val="006F3591"/>
    <w:rsid w:val="006F378B"/>
    <w:rsid w:val="006F53A7"/>
    <w:rsid w:val="006F675A"/>
    <w:rsid w:val="006F7940"/>
    <w:rsid w:val="0070136E"/>
    <w:rsid w:val="00702880"/>
    <w:rsid w:val="00703432"/>
    <w:rsid w:val="0070746D"/>
    <w:rsid w:val="00711FD7"/>
    <w:rsid w:val="007123C9"/>
    <w:rsid w:val="007155BC"/>
    <w:rsid w:val="0071783B"/>
    <w:rsid w:val="00720E9D"/>
    <w:rsid w:val="00720FC0"/>
    <w:rsid w:val="00723ACC"/>
    <w:rsid w:val="007267A7"/>
    <w:rsid w:val="00727DF6"/>
    <w:rsid w:val="00730173"/>
    <w:rsid w:val="00730454"/>
    <w:rsid w:val="007321B9"/>
    <w:rsid w:val="00732EA3"/>
    <w:rsid w:val="00734002"/>
    <w:rsid w:val="0073408E"/>
    <w:rsid w:val="00734232"/>
    <w:rsid w:val="0073435E"/>
    <w:rsid w:val="00735593"/>
    <w:rsid w:val="007358A4"/>
    <w:rsid w:val="007369DD"/>
    <w:rsid w:val="00737DA8"/>
    <w:rsid w:val="00740D65"/>
    <w:rsid w:val="00742D16"/>
    <w:rsid w:val="00744D18"/>
    <w:rsid w:val="007467EC"/>
    <w:rsid w:val="00746FD7"/>
    <w:rsid w:val="007477E3"/>
    <w:rsid w:val="00750780"/>
    <w:rsid w:val="007510A7"/>
    <w:rsid w:val="007519AC"/>
    <w:rsid w:val="007528CF"/>
    <w:rsid w:val="007540E2"/>
    <w:rsid w:val="00754B1A"/>
    <w:rsid w:val="00754C95"/>
    <w:rsid w:val="0075702A"/>
    <w:rsid w:val="0076094C"/>
    <w:rsid w:val="00760E13"/>
    <w:rsid w:val="00762AF3"/>
    <w:rsid w:val="00762D6D"/>
    <w:rsid w:val="00764847"/>
    <w:rsid w:val="00765767"/>
    <w:rsid w:val="00765DEC"/>
    <w:rsid w:val="00765E4C"/>
    <w:rsid w:val="00765F1E"/>
    <w:rsid w:val="00766E15"/>
    <w:rsid w:val="00767998"/>
    <w:rsid w:val="00770ED4"/>
    <w:rsid w:val="0077332D"/>
    <w:rsid w:val="00773429"/>
    <w:rsid w:val="007745C3"/>
    <w:rsid w:val="007765FB"/>
    <w:rsid w:val="007777EE"/>
    <w:rsid w:val="00777A90"/>
    <w:rsid w:val="007815F1"/>
    <w:rsid w:val="00781CE0"/>
    <w:rsid w:val="00782C30"/>
    <w:rsid w:val="007858E4"/>
    <w:rsid w:val="00786887"/>
    <w:rsid w:val="0079114C"/>
    <w:rsid w:val="0079194D"/>
    <w:rsid w:val="007925B6"/>
    <w:rsid w:val="0079375F"/>
    <w:rsid w:val="00793881"/>
    <w:rsid w:val="007939E7"/>
    <w:rsid w:val="00794879"/>
    <w:rsid w:val="00794C9F"/>
    <w:rsid w:val="007964B4"/>
    <w:rsid w:val="0079662B"/>
    <w:rsid w:val="00797745"/>
    <w:rsid w:val="007977F3"/>
    <w:rsid w:val="007A1C7A"/>
    <w:rsid w:val="007A2E43"/>
    <w:rsid w:val="007A3FEB"/>
    <w:rsid w:val="007B0E72"/>
    <w:rsid w:val="007B102D"/>
    <w:rsid w:val="007B12E8"/>
    <w:rsid w:val="007B1662"/>
    <w:rsid w:val="007B3406"/>
    <w:rsid w:val="007B57B3"/>
    <w:rsid w:val="007C1D02"/>
    <w:rsid w:val="007C202C"/>
    <w:rsid w:val="007C2266"/>
    <w:rsid w:val="007C4579"/>
    <w:rsid w:val="007C4EF4"/>
    <w:rsid w:val="007C4FC1"/>
    <w:rsid w:val="007C5430"/>
    <w:rsid w:val="007C7509"/>
    <w:rsid w:val="007D02BE"/>
    <w:rsid w:val="007D15D8"/>
    <w:rsid w:val="007D20CC"/>
    <w:rsid w:val="007D3197"/>
    <w:rsid w:val="007D4C0B"/>
    <w:rsid w:val="007D5563"/>
    <w:rsid w:val="007D5F7A"/>
    <w:rsid w:val="007D773B"/>
    <w:rsid w:val="007E1109"/>
    <w:rsid w:val="007E193D"/>
    <w:rsid w:val="007E23DA"/>
    <w:rsid w:val="007E27B8"/>
    <w:rsid w:val="007E4069"/>
    <w:rsid w:val="007E41BA"/>
    <w:rsid w:val="007E4C26"/>
    <w:rsid w:val="007E569B"/>
    <w:rsid w:val="007E5E48"/>
    <w:rsid w:val="007E6294"/>
    <w:rsid w:val="007E6624"/>
    <w:rsid w:val="007F13F5"/>
    <w:rsid w:val="007F2F90"/>
    <w:rsid w:val="007F3777"/>
    <w:rsid w:val="007F3E12"/>
    <w:rsid w:val="007F7F46"/>
    <w:rsid w:val="00802692"/>
    <w:rsid w:val="00803F10"/>
    <w:rsid w:val="00804474"/>
    <w:rsid w:val="008062E9"/>
    <w:rsid w:val="008063B0"/>
    <w:rsid w:val="00807C50"/>
    <w:rsid w:val="008108B5"/>
    <w:rsid w:val="00810D73"/>
    <w:rsid w:val="00813901"/>
    <w:rsid w:val="008146E9"/>
    <w:rsid w:val="0081481C"/>
    <w:rsid w:val="008154FF"/>
    <w:rsid w:val="0081782E"/>
    <w:rsid w:val="008201C5"/>
    <w:rsid w:val="008219EB"/>
    <w:rsid w:val="008219FA"/>
    <w:rsid w:val="008226DC"/>
    <w:rsid w:val="008228C1"/>
    <w:rsid w:val="008267F7"/>
    <w:rsid w:val="00830DE6"/>
    <w:rsid w:val="008316E4"/>
    <w:rsid w:val="008366EC"/>
    <w:rsid w:val="00837192"/>
    <w:rsid w:val="0084037D"/>
    <w:rsid w:val="008405B5"/>
    <w:rsid w:val="0084221B"/>
    <w:rsid w:val="0084385D"/>
    <w:rsid w:val="00844210"/>
    <w:rsid w:val="00847145"/>
    <w:rsid w:val="008475B9"/>
    <w:rsid w:val="00850911"/>
    <w:rsid w:val="0085091A"/>
    <w:rsid w:val="0085230C"/>
    <w:rsid w:val="00852A0E"/>
    <w:rsid w:val="00852F33"/>
    <w:rsid w:val="008537E6"/>
    <w:rsid w:val="00853AE3"/>
    <w:rsid w:val="00854542"/>
    <w:rsid w:val="00854609"/>
    <w:rsid w:val="00854E71"/>
    <w:rsid w:val="00856390"/>
    <w:rsid w:val="00856772"/>
    <w:rsid w:val="00860874"/>
    <w:rsid w:val="00863516"/>
    <w:rsid w:val="00863854"/>
    <w:rsid w:val="00864B61"/>
    <w:rsid w:val="00866C7A"/>
    <w:rsid w:val="00867499"/>
    <w:rsid w:val="00872536"/>
    <w:rsid w:val="0087678C"/>
    <w:rsid w:val="008777FB"/>
    <w:rsid w:val="00877CA4"/>
    <w:rsid w:val="008802C3"/>
    <w:rsid w:val="00880551"/>
    <w:rsid w:val="008806DF"/>
    <w:rsid w:val="00881AED"/>
    <w:rsid w:val="00883F96"/>
    <w:rsid w:val="00884700"/>
    <w:rsid w:val="00890BD0"/>
    <w:rsid w:val="008916EB"/>
    <w:rsid w:val="00892C85"/>
    <w:rsid w:val="008934A7"/>
    <w:rsid w:val="00893BEC"/>
    <w:rsid w:val="008943E0"/>
    <w:rsid w:val="008949F9"/>
    <w:rsid w:val="00894D2F"/>
    <w:rsid w:val="00895A18"/>
    <w:rsid w:val="00895DBF"/>
    <w:rsid w:val="00896D05"/>
    <w:rsid w:val="00897E7A"/>
    <w:rsid w:val="008A0854"/>
    <w:rsid w:val="008A1552"/>
    <w:rsid w:val="008A17E8"/>
    <w:rsid w:val="008A2EDD"/>
    <w:rsid w:val="008A38BE"/>
    <w:rsid w:val="008A3C7C"/>
    <w:rsid w:val="008A6166"/>
    <w:rsid w:val="008B05BD"/>
    <w:rsid w:val="008B27BF"/>
    <w:rsid w:val="008B2965"/>
    <w:rsid w:val="008B4D97"/>
    <w:rsid w:val="008B50B2"/>
    <w:rsid w:val="008B52BC"/>
    <w:rsid w:val="008B58DE"/>
    <w:rsid w:val="008B63E1"/>
    <w:rsid w:val="008B6413"/>
    <w:rsid w:val="008B65AC"/>
    <w:rsid w:val="008B7435"/>
    <w:rsid w:val="008B7D09"/>
    <w:rsid w:val="008C0F5D"/>
    <w:rsid w:val="008C1280"/>
    <w:rsid w:val="008C1605"/>
    <w:rsid w:val="008C40C5"/>
    <w:rsid w:val="008C4238"/>
    <w:rsid w:val="008C4485"/>
    <w:rsid w:val="008C68C9"/>
    <w:rsid w:val="008C7111"/>
    <w:rsid w:val="008D0F67"/>
    <w:rsid w:val="008D42B6"/>
    <w:rsid w:val="008D5CB3"/>
    <w:rsid w:val="008D6294"/>
    <w:rsid w:val="008E15CB"/>
    <w:rsid w:val="008E3D9F"/>
    <w:rsid w:val="008E3FD2"/>
    <w:rsid w:val="008E6C58"/>
    <w:rsid w:val="008E7D08"/>
    <w:rsid w:val="008E7F3A"/>
    <w:rsid w:val="008F0036"/>
    <w:rsid w:val="008F032D"/>
    <w:rsid w:val="008F03E2"/>
    <w:rsid w:val="008F0E65"/>
    <w:rsid w:val="008F1DF9"/>
    <w:rsid w:val="008F2662"/>
    <w:rsid w:val="008F3289"/>
    <w:rsid w:val="008F3D52"/>
    <w:rsid w:val="008F5C89"/>
    <w:rsid w:val="008F60E2"/>
    <w:rsid w:val="009007C6"/>
    <w:rsid w:val="00903B42"/>
    <w:rsid w:val="00903DF3"/>
    <w:rsid w:val="00903EAD"/>
    <w:rsid w:val="00904CFC"/>
    <w:rsid w:val="00904FA1"/>
    <w:rsid w:val="00905914"/>
    <w:rsid w:val="00906B63"/>
    <w:rsid w:val="00910787"/>
    <w:rsid w:val="009132D3"/>
    <w:rsid w:val="00914780"/>
    <w:rsid w:val="00914D32"/>
    <w:rsid w:val="0091751A"/>
    <w:rsid w:val="0092033F"/>
    <w:rsid w:val="00921872"/>
    <w:rsid w:val="009237C2"/>
    <w:rsid w:val="00924BA5"/>
    <w:rsid w:val="00925BBC"/>
    <w:rsid w:val="00925C35"/>
    <w:rsid w:val="00925F6E"/>
    <w:rsid w:val="00930C40"/>
    <w:rsid w:val="009320C3"/>
    <w:rsid w:val="00934A83"/>
    <w:rsid w:val="00936AA6"/>
    <w:rsid w:val="0093783D"/>
    <w:rsid w:val="00940840"/>
    <w:rsid w:val="009445B3"/>
    <w:rsid w:val="009447F4"/>
    <w:rsid w:val="0094507A"/>
    <w:rsid w:val="0094553E"/>
    <w:rsid w:val="00946557"/>
    <w:rsid w:val="00952524"/>
    <w:rsid w:val="00952BEB"/>
    <w:rsid w:val="009537BB"/>
    <w:rsid w:val="00953CFC"/>
    <w:rsid w:val="0095407F"/>
    <w:rsid w:val="009579A0"/>
    <w:rsid w:val="00960276"/>
    <w:rsid w:val="009607A5"/>
    <w:rsid w:val="009609D2"/>
    <w:rsid w:val="0096466C"/>
    <w:rsid w:val="00965E92"/>
    <w:rsid w:val="00970242"/>
    <w:rsid w:val="00971886"/>
    <w:rsid w:val="00972439"/>
    <w:rsid w:val="00972C98"/>
    <w:rsid w:val="00972D59"/>
    <w:rsid w:val="00972D7E"/>
    <w:rsid w:val="00972E46"/>
    <w:rsid w:val="00973E61"/>
    <w:rsid w:val="00977EB0"/>
    <w:rsid w:val="009805C4"/>
    <w:rsid w:val="0098316B"/>
    <w:rsid w:val="00984B5E"/>
    <w:rsid w:val="00987C1E"/>
    <w:rsid w:val="009907F4"/>
    <w:rsid w:val="00990A97"/>
    <w:rsid w:val="009939FF"/>
    <w:rsid w:val="00993E4C"/>
    <w:rsid w:val="00994DC1"/>
    <w:rsid w:val="009A2722"/>
    <w:rsid w:val="009A3D58"/>
    <w:rsid w:val="009A6405"/>
    <w:rsid w:val="009A76B3"/>
    <w:rsid w:val="009A7F4E"/>
    <w:rsid w:val="009B0116"/>
    <w:rsid w:val="009B30A5"/>
    <w:rsid w:val="009B66DD"/>
    <w:rsid w:val="009B6700"/>
    <w:rsid w:val="009B7E66"/>
    <w:rsid w:val="009C1AE3"/>
    <w:rsid w:val="009C25E4"/>
    <w:rsid w:val="009C415A"/>
    <w:rsid w:val="009C57DA"/>
    <w:rsid w:val="009C612C"/>
    <w:rsid w:val="009C732A"/>
    <w:rsid w:val="009D0552"/>
    <w:rsid w:val="009D23A5"/>
    <w:rsid w:val="009D24B9"/>
    <w:rsid w:val="009D4116"/>
    <w:rsid w:val="009D438A"/>
    <w:rsid w:val="009D46C3"/>
    <w:rsid w:val="009D4A9F"/>
    <w:rsid w:val="009D4AD1"/>
    <w:rsid w:val="009D5F6E"/>
    <w:rsid w:val="009E00E7"/>
    <w:rsid w:val="009E015C"/>
    <w:rsid w:val="009E1419"/>
    <w:rsid w:val="009E30FD"/>
    <w:rsid w:val="009E3824"/>
    <w:rsid w:val="009E3D3B"/>
    <w:rsid w:val="009E4144"/>
    <w:rsid w:val="009E5202"/>
    <w:rsid w:val="009E55C1"/>
    <w:rsid w:val="009E571E"/>
    <w:rsid w:val="009E7C42"/>
    <w:rsid w:val="009F07F4"/>
    <w:rsid w:val="009F3885"/>
    <w:rsid w:val="009F5482"/>
    <w:rsid w:val="009F5B8C"/>
    <w:rsid w:val="009F6E9E"/>
    <w:rsid w:val="009F7903"/>
    <w:rsid w:val="00A030FC"/>
    <w:rsid w:val="00A04775"/>
    <w:rsid w:val="00A05D91"/>
    <w:rsid w:val="00A05DD2"/>
    <w:rsid w:val="00A06088"/>
    <w:rsid w:val="00A06D33"/>
    <w:rsid w:val="00A13CF0"/>
    <w:rsid w:val="00A14A96"/>
    <w:rsid w:val="00A158A7"/>
    <w:rsid w:val="00A16017"/>
    <w:rsid w:val="00A168BA"/>
    <w:rsid w:val="00A17A02"/>
    <w:rsid w:val="00A207DF"/>
    <w:rsid w:val="00A20ACA"/>
    <w:rsid w:val="00A22AD9"/>
    <w:rsid w:val="00A23858"/>
    <w:rsid w:val="00A2739D"/>
    <w:rsid w:val="00A304BA"/>
    <w:rsid w:val="00A31963"/>
    <w:rsid w:val="00A31DE8"/>
    <w:rsid w:val="00A32EA5"/>
    <w:rsid w:val="00A33F54"/>
    <w:rsid w:val="00A3599E"/>
    <w:rsid w:val="00A360F0"/>
    <w:rsid w:val="00A36332"/>
    <w:rsid w:val="00A413FA"/>
    <w:rsid w:val="00A4143C"/>
    <w:rsid w:val="00A429C4"/>
    <w:rsid w:val="00A4524D"/>
    <w:rsid w:val="00A45BED"/>
    <w:rsid w:val="00A468DA"/>
    <w:rsid w:val="00A46DBD"/>
    <w:rsid w:val="00A476C1"/>
    <w:rsid w:val="00A51A03"/>
    <w:rsid w:val="00A51B2F"/>
    <w:rsid w:val="00A51C77"/>
    <w:rsid w:val="00A529F5"/>
    <w:rsid w:val="00A53188"/>
    <w:rsid w:val="00A54B7F"/>
    <w:rsid w:val="00A54ECB"/>
    <w:rsid w:val="00A56A01"/>
    <w:rsid w:val="00A57C53"/>
    <w:rsid w:val="00A6037D"/>
    <w:rsid w:val="00A63214"/>
    <w:rsid w:val="00A6338E"/>
    <w:rsid w:val="00A6452D"/>
    <w:rsid w:val="00A65282"/>
    <w:rsid w:val="00A65316"/>
    <w:rsid w:val="00A65717"/>
    <w:rsid w:val="00A71AF1"/>
    <w:rsid w:val="00A7271F"/>
    <w:rsid w:val="00A749B7"/>
    <w:rsid w:val="00A76008"/>
    <w:rsid w:val="00A7765F"/>
    <w:rsid w:val="00A80F38"/>
    <w:rsid w:val="00A82608"/>
    <w:rsid w:val="00A841DD"/>
    <w:rsid w:val="00A848FC"/>
    <w:rsid w:val="00A86432"/>
    <w:rsid w:val="00A86839"/>
    <w:rsid w:val="00A86FB4"/>
    <w:rsid w:val="00A90EEC"/>
    <w:rsid w:val="00A92618"/>
    <w:rsid w:val="00A954E2"/>
    <w:rsid w:val="00A97A6C"/>
    <w:rsid w:val="00AA4725"/>
    <w:rsid w:val="00AA527A"/>
    <w:rsid w:val="00AA7336"/>
    <w:rsid w:val="00AB0EE7"/>
    <w:rsid w:val="00AB1741"/>
    <w:rsid w:val="00AB1DEE"/>
    <w:rsid w:val="00AB312A"/>
    <w:rsid w:val="00AB3541"/>
    <w:rsid w:val="00AB35DF"/>
    <w:rsid w:val="00AB4899"/>
    <w:rsid w:val="00AB587F"/>
    <w:rsid w:val="00AB5B6E"/>
    <w:rsid w:val="00AB7F95"/>
    <w:rsid w:val="00AC182F"/>
    <w:rsid w:val="00AC19DF"/>
    <w:rsid w:val="00AC205B"/>
    <w:rsid w:val="00AC5214"/>
    <w:rsid w:val="00AC57EC"/>
    <w:rsid w:val="00AC5B18"/>
    <w:rsid w:val="00AC689A"/>
    <w:rsid w:val="00AC7338"/>
    <w:rsid w:val="00AD01C7"/>
    <w:rsid w:val="00AD1B5D"/>
    <w:rsid w:val="00AD2825"/>
    <w:rsid w:val="00AD33EC"/>
    <w:rsid w:val="00AD6BEE"/>
    <w:rsid w:val="00AD79BC"/>
    <w:rsid w:val="00AD7FAB"/>
    <w:rsid w:val="00AE0BAC"/>
    <w:rsid w:val="00AE1013"/>
    <w:rsid w:val="00AE102C"/>
    <w:rsid w:val="00AE1EF8"/>
    <w:rsid w:val="00AE2750"/>
    <w:rsid w:val="00AE282F"/>
    <w:rsid w:val="00AE29AB"/>
    <w:rsid w:val="00AE2BBC"/>
    <w:rsid w:val="00AE3083"/>
    <w:rsid w:val="00AE350E"/>
    <w:rsid w:val="00AE3963"/>
    <w:rsid w:val="00AE70F1"/>
    <w:rsid w:val="00AF1BB9"/>
    <w:rsid w:val="00AF26B1"/>
    <w:rsid w:val="00AF2CEB"/>
    <w:rsid w:val="00AF3B8F"/>
    <w:rsid w:val="00AF49E6"/>
    <w:rsid w:val="00AF5438"/>
    <w:rsid w:val="00AF65B8"/>
    <w:rsid w:val="00AF78AB"/>
    <w:rsid w:val="00B00244"/>
    <w:rsid w:val="00B01350"/>
    <w:rsid w:val="00B0176B"/>
    <w:rsid w:val="00B0227B"/>
    <w:rsid w:val="00B03DC8"/>
    <w:rsid w:val="00B0422C"/>
    <w:rsid w:val="00B04FF6"/>
    <w:rsid w:val="00B06E06"/>
    <w:rsid w:val="00B075ED"/>
    <w:rsid w:val="00B07711"/>
    <w:rsid w:val="00B10165"/>
    <w:rsid w:val="00B1193D"/>
    <w:rsid w:val="00B12391"/>
    <w:rsid w:val="00B12D1D"/>
    <w:rsid w:val="00B13A79"/>
    <w:rsid w:val="00B15670"/>
    <w:rsid w:val="00B15B3D"/>
    <w:rsid w:val="00B162F2"/>
    <w:rsid w:val="00B1631B"/>
    <w:rsid w:val="00B16B71"/>
    <w:rsid w:val="00B171EC"/>
    <w:rsid w:val="00B2088C"/>
    <w:rsid w:val="00B21E1D"/>
    <w:rsid w:val="00B22262"/>
    <w:rsid w:val="00B22B3A"/>
    <w:rsid w:val="00B23B14"/>
    <w:rsid w:val="00B25634"/>
    <w:rsid w:val="00B30A2E"/>
    <w:rsid w:val="00B32274"/>
    <w:rsid w:val="00B32742"/>
    <w:rsid w:val="00B35055"/>
    <w:rsid w:val="00B36458"/>
    <w:rsid w:val="00B40399"/>
    <w:rsid w:val="00B432DB"/>
    <w:rsid w:val="00B43F0A"/>
    <w:rsid w:val="00B504F5"/>
    <w:rsid w:val="00B50D8B"/>
    <w:rsid w:val="00B5115F"/>
    <w:rsid w:val="00B60705"/>
    <w:rsid w:val="00B60B5A"/>
    <w:rsid w:val="00B619A6"/>
    <w:rsid w:val="00B62953"/>
    <w:rsid w:val="00B637EF"/>
    <w:rsid w:val="00B63C83"/>
    <w:rsid w:val="00B63D6E"/>
    <w:rsid w:val="00B6638F"/>
    <w:rsid w:val="00B6669B"/>
    <w:rsid w:val="00B70236"/>
    <w:rsid w:val="00B72364"/>
    <w:rsid w:val="00B75966"/>
    <w:rsid w:val="00B760FB"/>
    <w:rsid w:val="00B763EF"/>
    <w:rsid w:val="00B7652C"/>
    <w:rsid w:val="00B7753C"/>
    <w:rsid w:val="00B80F26"/>
    <w:rsid w:val="00B82DDC"/>
    <w:rsid w:val="00B82E54"/>
    <w:rsid w:val="00B82E86"/>
    <w:rsid w:val="00B82ED0"/>
    <w:rsid w:val="00B84712"/>
    <w:rsid w:val="00B85E50"/>
    <w:rsid w:val="00B92648"/>
    <w:rsid w:val="00B970D2"/>
    <w:rsid w:val="00BA0DF4"/>
    <w:rsid w:val="00BA24D1"/>
    <w:rsid w:val="00BA38E2"/>
    <w:rsid w:val="00BA785A"/>
    <w:rsid w:val="00BB1B98"/>
    <w:rsid w:val="00BB2F05"/>
    <w:rsid w:val="00BB4383"/>
    <w:rsid w:val="00BB4770"/>
    <w:rsid w:val="00BB6979"/>
    <w:rsid w:val="00BC0452"/>
    <w:rsid w:val="00BC05B4"/>
    <w:rsid w:val="00BC0983"/>
    <w:rsid w:val="00BC1424"/>
    <w:rsid w:val="00BC419F"/>
    <w:rsid w:val="00BC4464"/>
    <w:rsid w:val="00BC4658"/>
    <w:rsid w:val="00BC5061"/>
    <w:rsid w:val="00BC6F6F"/>
    <w:rsid w:val="00BD4074"/>
    <w:rsid w:val="00BD5AC2"/>
    <w:rsid w:val="00BD6117"/>
    <w:rsid w:val="00BE4576"/>
    <w:rsid w:val="00BE4A0D"/>
    <w:rsid w:val="00BE58C2"/>
    <w:rsid w:val="00BE5CC1"/>
    <w:rsid w:val="00BE7489"/>
    <w:rsid w:val="00BF08B2"/>
    <w:rsid w:val="00BF0E99"/>
    <w:rsid w:val="00BF1121"/>
    <w:rsid w:val="00BF1F8F"/>
    <w:rsid w:val="00BF3231"/>
    <w:rsid w:val="00BF58B7"/>
    <w:rsid w:val="00C00B9E"/>
    <w:rsid w:val="00C01651"/>
    <w:rsid w:val="00C01D47"/>
    <w:rsid w:val="00C03096"/>
    <w:rsid w:val="00C03C1E"/>
    <w:rsid w:val="00C03E84"/>
    <w:rsid w:val="00C04661"/>
    <w:rsid w:val="00C054CF"/>
    <w:rsid w:val="00C056DC"/>
    <w:rsid w:val="00C069CD"/>
    <w:rsid w:val="00C07111"/>
    <w:rsid w:val="00C101F6"/>
    <w:rsid w:val="00C1038F"/>
    <w:rsid w:val="00C103D4"/>
    <w:rsid w:val="00C12644"/>
    <w:rsid w:val="00C15AD9"/>
    <w:rsid w:val="00C15D84"/>
    <w:rsid w:val="00C16434"/>
    <w:rsid w:val="00C16AB4"/>
    <w:rsid w:val="00C174DF"/>
    <w:rsid w:val="00C22068"/>
    <w:rsid w:val="00C22BCD"/>
    <w:rsid w:val="00C22D56"/>
    <w:rsid w:val="00C24C1A"/>
    <w:rsid w:val="00C30B14"/>
    <w:rsid w:val="00C3332A"/>
    <w:rsid w:val="00C33565"/>
    <w:rsid w:val="00C35181"/>
    <w:rsid w:val="00C3545D"/>
    <w:rsid w:val="00C36033"/>
    <w:rsid w:val="00C368E9"/>
    <w:rsid w:val="00C36975"/>
    <w:rsid w:val="00C36F89"/>
    <w:rsid w:val="00C400B4"/>
    <w:rsid w:val="00C40784"/>
    <w:rsid w:val="00C413C1"/>
    <w:rsid w:val="00C4184C"/>
    <w:rsid w:val="00C42B90"/>
    <w:rsid w:val="00C434A4"/>
    <w:rsid w:val="00C43BCF"/>
    <w:rsid w:val="00C46858"/>
    <w:rsid w:val="00C472E0"/>
    <w:rsid w:val="00C47441"/>
    <w:rsid w:val="00C505CB"/>
    <w:rsid w:val="00C5118F"/>
    <w:rsid w:val="00C51892"/>
    <w:rsid w:val="00C52570"/>
    <w:rsid w:val="00C53125"/>
    <w:rsid w:val="00C53D96"/>
    <w:rsid w:val="00C550A4"/>
    <w:rsid w:val="00C55367"/>
    <w:rsid w:val="00C5586C"/>
    <w:rsid w:val="00C55FB7"/>
    <w:rsid w:val="00C56D65"/>
    <w:rsid w:val="00C5764B"/>
    <w:rsid w:val="00C602B2"/>
    <w:rsid w:val="00C602D3"/>
    <w:rsid w:val="00C60F78"/>
    <w:rsid w:val="00C614B6"/>
    <w:rsid w:val="00C63C28"/>
    <w:rsid w:val="00C63D12"/>
    <w:rsid w:val="00C66A21"/>
    <w:rsid w:val="00C675D5"/>
    <w:rsid w:val="00C70F70"/>
    <w:rsid w:val="00C73B35"/>
    <w:rsid w:val="00C73E7D"/>
    <w:rsid w:val="00C748CD"/>
    <w:rsid w:val="00C749A5"/>
    <w:rsid w:val="00C76700"/>
    <w:rsid w:val="00C774C9"/>
    <w:rsid w:val="00C776EF"/>
    <w:rsid w:val="00C803FB"/>
    <w:rsid w:val="00C814C8"/>
    <w:rsid w:val="00C84640"/>
    <w:rsid w:val="00C84B79"/>
    <w:rsid w:val="00C84C6F"/>
    <w:rsid w:val="00C86AE4"/>
    <w:rsid w:val="00C91A53"/>
    <w:rsid w:val="00C91EAF"/>
    <w:rsid w:val="00C92823"/>
    <w:rsid w:val="00C94300"/>
    <w:rsid w:val="00CA221D"/>
    <w:rsid w:val="00CA3A52"/>
    <w:rsid w:val="00CA490A"/>
    <w:rsid w:val="00CA6910"/>
    <w:rsid w:val="00CA7D49"/>
    <w:rsid w:val="00CB0B9A"/>
    <w:rsid w:val="00CB18AD"/>
    <w:rsid w:val="00CB2491"/>
    <w:rsid w:val="00CB24D4"/>
    <w:rsid w:val="00CB3703"/>
    <w:rsid w:val="00CB43F8"/>
    <w:rsid w:val="00CB667F"/>
    <w:rsid w:val="00CC24EF"/>
    <w:rsid w:val="00CC36C9"/>
    <w:rsid w:val="00CC3804"/>
    <w:rsid w:val="00CC3924"/>
    <w:rsid w:val="00CC4920"/>
    <w:rsid w:val="00CC6C18"/>
    <w:rsid w:val="00CC7295"/>
    <w:rsid w:val="00CD081A"/>
    <w:rsid w:val="00CD0EE5"/>
    <w:rsid w:val="00CD106F"/>
    <w:rsid w:val="00CD2536"/>
    <w:rsid w:val="00CD38E7"/>
    <w:rsid w:val="00CD3F13"/>
    <w:rsid w:val="00CD440B"/>
    <w:rsid w:val="00CD48A0"/>
    <w:rsid w:val="00CD4E0A"/>
    <w:rsid w:val="00CD54AA"/>
    <w:rsid w:val="00CD5BCC"/>
    <w:rsid w:val="00CD6439"/>
    <w:rsid w:val="00CD6730"/>
    <w:rsid w:val="00CE0883"/>
    <w:rsid w:val="00CE0CD4"/>
    <w:rsid w:val="00CE0F4F"/>
    <w:rsid w:val="00CE2248"/>
    <w:rsid w:val="00CE44BB"/>
    <w:rsid w:val="00CE4DE3"/>
    <w:rsid w:val="00CE644D"/>
    <w:rsid w:val="00CE65B3"/>
    <w:rsid w:val="00CE78EA"/>
    <w:rsid w:val="00CF27D3"/>
    <w:rsid w:val="00CF2890"/>
    <w:rsid w:val="00CF2F80"/>
    <w:rsid w:val="00CF38DF"/>
    <w:rsid w:val="00CF5494"/>
    <w:rsid w:val="00CF568E"/>
    <w:rsid w:val="00CF5768"/>
    <w:rsid w:val="00CF7EA1"/>
    <w:rsid w:val="00D01BF7"/>
    <w:rsid w:val="00D03312"/>
    <w:rsid w:val="00D03CA9"/>
    <w:rsid w:val="00D04E17"/>
    <w:rsid w:val="00D050E3"/>
    <w:rsid w:val="00D05621"/>
    <w:rsid w:val="00D072DB"/>
    <w:rsid w:val="00D0758C"/>
    <w:rsid w:val="00D10607"/>
    <w:rsid w:val="00D11911"/>
    <w:rsid w:val="00D11CB2"/>
    <w:rsid w:val="00D12AE4"/>
    <w:rsid w:val="00D12D0F"/>
    <w:rsid w:val="00D1384A"/>
    <w:rsid w:val="00D14734"/>
    <w:rsid w:val="00D154AE"/>
    <w:rsid w:val="00D2074F"/>
    <w:rsid w:val="00D210EF"/>
    <w:rsid w:val="00D2160E"/>
    <w:rsid w:val="00D22488"/>
    <w:rsid w:val="00D22CA5"/>
    <w:rsid w:val="00D23177"/>
    <w:rsid w:val="00D23EC3"/>
    <w:rsid w:val="00D25F76"/>
    <w:rsid w:val="00D317BA"/>
    <w:rsid w:val="00D3333B"/>
    <w:rsid w:val="00D3352F"/>
    <w:rsid w:val="00D34F16"/>
    <w:rsid w:val="00D34F3C"/>
    <w:rsid w:val="00D35C62"/>
    <w:rsid w:val="00D35FAD"/>
    <w:rsid w:val="00D36C26"/>
    <w:rsid w:val="00D43DB9"/>
    <w:rsid w:val="00D4442B"/>
    <w:rsid w:val="00D44998"/>
    <w:rsid w:val="00D4665B"/>
    <w:rsid w:val="00D47F6C"/>
    <w:rsid w:val="00D5093A"/>
    <w:rsid w:val="00D51334"/>
    <w:rsid w:val="00D52C0C"/>
    <w:rsid w:val="00D5323E"/>
    <w:rsid w:val="00D556E1"/>
    <w:rsid w:val="00D55BD0"/>
    <w:rsid w:val="00D55EF5"/>
    <w:rsid w:val="00D576D6"/>
    <w:rsid w:val="00D57C57"/>
    <w:rsid w:val="00D611B0"/>
    <w:rsid w:val="00D61AA8"/>
    <w:rsid w:val="00D62649"/>
    <w:rsid w:val="00D633EB"/>
    <w:rsid w:val="00D64A9F"/>
    <w:rsid w:val="00D6564A"/>
    <w:rsid w:val="00D66B7E"/>
    <w:rsid w:val="00D67016"/>
    <w:rsid w:val="00D6705D"/>
    <w:rsid w:val="00D67352"/>
    <w:rsid w:val="00D704A3"/>
    <w:rsid w:val="00D72E14"/>
    <w:rsid w:val="00D765C7"/>
    <w:rsid w:val="00D76C98"/>
    <w:rsid w:val="00D807D7"/>
    <w:rsid w:val="00D80A43"/>
    <w:rsid w:val="00D80F39"/>
    <w:rsid w:val="00D8137C"/>
    <w:rsid w:val="00D8195A"/>
    <w:rsid w:val="00D82687"/>
    <w:rsid w:val="00D82A39"/>
    <w:rsid w:val="00D83BC4"/>
    <w:rsid w:val="00D8641C"/>
    <w:rsid w:val="00D86818"/>
    <w:rsid w:val="00D86954"/>
    <w:rsid w:val="00D9007E"/>
    <w:rsid w:val="00D903BB"/>
    <w:rsid w:val="00D90ECC"/>
    <w:rsid w:val="00D9155C"/>
    <w:rsid w:val="00D9444A"/>
    <w:rsid w:val="00D948A4"/>
    <w:rsid w:val="00D95913"/>
    <w:rsid w:val="00D975ED"/>
    <w:rsid w:val="00DA0B08"/>
    <w:rsid w:val="00DA1B88"/>
    <w:rsid w:val="00DA2B73"/>
    <w:rsid w:val="00DA5A27"/>
    <w:rsid w:val="00DA6455"/>
    <w:rsid w:val="00DB0B0B"/>
    <w:rsid w:val="00DB13C2"/>
    <w:rsid w:val="00DB4131"/>
    <w:rsid w:val="00DB49F9"/>
    <w:rsid w:val="00DB51ED"/>
    <w:rsid w:val="00DB54EE"/>
    <w:rsid w:val="00DB55CF"/>
    <w:rsid w:val="00DB7091"/>
    <w:rsid w:val="00DC06E3"/>
    <w:rsid w:val="00DC2A3B"/>
    <w:rsid w:val="00DC3212"/>
    <w:rsid w:val="00DD0C03"/>
    <w:rsid w:val="00DD32F6"/>
    <w:rsid w:val="00DD4A67"/>
    <w:rsid w:val="00DD6312"/>
    <w:rsid w:val="00DD6348"/>
    <w:rsid w:val="00DD7D74"/>
    <w:rsid w:val="00DE10B3"/>
    <w:rsid w:val="00DE3A55"/>
    <w:rsid w:val="00DE3CD9"/>
    <w:rsid w:val="00DE3D7C"/>
    <w:rsid w:val="00DE4693"/>
    <w:rsid w:val="00DE5C06"/>
    <w:rsid w:val="00DF10F7"/>
    <w:rsid w:val="00DF123F"/>
    <w:rsid w:val="00DF4A5D"/>
    <w:rsid w:val="00DF5638"/>
    <w:rsid w:val="00DF6E20"/>
    <w:rsid w:val="00E00203"/>
    <w:rsid w:val="00E008FD"/>
    <w:rsid w:val="00E01556"/>
    <w:rsid w:val="00E021E2"/>
    <w:rsid w:val="00E03070"/>
    <w:rsid w:val="00E0489F"/>
    <w:rsid w:val="00E04A76"/>
    <w:rsid w:val="00E05104"/>
    <w:rsid w:val="00E054A2"/>
    <w:rsid w:val="00E05C3D"/>
    <w:rsid w:val="00E060AD"/>
    <w:rsid w:val="00E06E8F"/>
    <w:rsid w:val="00E10537"/>
    <w:rsid w:val="00E131CC"/>
    <w:rsid w:val="00E147C0"/>
    <w:rsid w:val="00E16751"/>
    <w:rsid w:val="00E17389"/>
    <w:rsid w:val="00E2270D"/>
    <w:rsid w:val="00E22A62"/>
    <w:rsid w:val="00E235D9"/>
    <w:rsid w:val="00E24BC6"/>
    <w:rsid w:val="00E30994"/>
    <w:rsid w:val="00E30D2B"/>
    <w:rsid w:val="00E317CD"/>
    <w:rsid w:val="00E321D5"/>
    <w:rsid w:val="00E321E7"/>
    <w:rsid w:val="00E32D22"/>
    <w:rsid w:val="00E36C30"/>
    <w:rsid w:val="00E37A9A"/>
    <w:rsid w:val="00E37B5B"/>
    <w:rsid w:val="00E4129C"/>
    <w:rsid w:val="00E420AD"/>
    <w:rsid w:val="00E42171"/>
    <w:rsid w:val="00E427AF"/>
    <w:rsid w:val="00E437F0"/>
    <w:rsid w:val="00E450E9"/>
    <w:rsid w:val="00E45349"/>
    <w:rsid w:val="00E4536D"/>
    <w:rsid w:val="00E45503"/>
    <w:rsid w:val="00E50539"/>
    <w:rsid w:val="00E53539"/>
    <w:rsid w:val="00E55BAD"/>
    <w:rsid w:val="00E56790"/>
    <w:rsid w:val="00E579B5"/>
    <w:rsid w:val="00E57BF4"/>
    <w:rsid w:val="00E61477"/>
    <w:rsid w:val="00E62299"/>
    <w:rsid w:val="00E62CA1"/>
    <w:rsid w:val="00E65F14"/>
    <w:rsid w:val="00E664D9"/>
    <w:rsid w:val="00E67E43"/>
    <w:rsid w:val="00E706A3"/>
    <w:rsid w:val="00E72649"/>
    <w:rsid w:val="00E728CA"/>
    <w:rsid w:val="00E73BE3"/>
    <w:rsid w:val="00E73CEE"/>
    <w:rsid w:val="00E755AB"/>
    <w:rsid w:val="00E75E90"/>
    <w:rsid w:val="00E76DDD"/>
    <w:rsid w:val="00E76E37"/>
    <w:rsid w:val="00E81D20"/>
    <w:rsid w:val="00E82E9C"/>
    <w:rsid w:val="00E831A0"/>
    <w:rsid w:val="00E83D27"/>
    <w:rsid w:val="00E851BD"/>
    <w:rsid w:val="00E851F2"/>
    <w:rsid w:val="00E870C0"/>
    <w:rsid w:val="00E92EE4"/>
    <w:rsid w:val="00E94D88"/>
    <w:rsid w:val="00E96A00"/>
    <w:rsid w:val="00E96EFE"/>
    <w:rsid w:val="00EA36AE"/>
    <w:rsid w:val="00EA37E9"/>
    <w:rsid w:val="00EA3C09"/>
    <w:rsid w:val="00EA3FCB"/>
    <w:rsid w:val="00EA4DB5"/>
    <w:rsid w:val="00EA5427"/>
    <w:rsid w:val="00EA5477"/>
    <w:rsid w:val="00EB1035"/>
    <w:rsid w:val="00EB125E"/>
    <w:rsid w:val="00EB2CB9"/>
    <w:rsid w:val="00EB2D57"/>
    <w:rsid w:val="00EB3642"/>
    <w:rsid w:val="00EB635F"/>
    <w:rsid w:val="00EC34CB"/>
    <w:rsid w:val="00EC3C67"/>
    <w:rsid w:val="00EC4195"/>
    <w:rsid w:val="00EC602B"/>
    <w:rsid w:val="00EC7735"/>
    <w:rsid w:val="00EC7E67"/>
    <w:rsid w:val="00EC7EB4"/>
    <w:rsid w:val="00ED0EE9"/>
    <w:rsid w:val="00ED13D5"/>
    <w:rsid w:val="00ED1DCC"/>
    <w:rsid w:val="00ED2FD2"/>
    <w:rsid w:val="00ED3CFE"/>
    <w:rsid w:val="00ED4A6B"/>
    <w:rsid w:val="00ED5B9F"/>
    <w:rsid w:val="00ED74EA"/>
    <w:rsid w:val="00ED77C6"/>
    <w:rsid w:val="00ED7F17"/>
    <w:rsid w:val="00ED7FCC"/>
    <w:rsid w:val="00EE00CE"/>
    <w:rsid w:val="00EE044B"/>
    <w:rsid w:val="00EE0480"/>
    <w:rsid w:val="00EE0EF9"/>
    <w:rsid w:val="00EE3B07"/>
    <w:rsid w:val="00EE5A65"/>
    <w:rsid w:val="00EE5B5A"/>
    <w:rsid w:val="00EE6052"/>
    <w:rsid w:val="00EF189F"/>
    <w:rsid w:val="00EF2D0A"/>
    <w:rsid w:val="00EF3820"/>
    <w:rsid w:val="00EF4D2E"/>
    <w:rsid w:val="00EF519F"/>
    <w:rsid w:val="00EF61FA"/>
    <w:rsid w:val="00EF7052"/>
    <w:rsid w:val="00EF7456"/>
    <w:rsid w:val="00F00196"/>
    <w:rsid w:val="00F00F84"/>
    <w:rsid w:val="00F01AF3"/>
    <w:rsid w:val="00F02D49"/>
    <w:rsid w:val="00F050BB"/>
    <w:rsid w:val="00F05104"/>
    <w:rsid w:val="00F05200"/>
    <w:rsid w:val="00F0539A"/>
    <w:rsid w:val="00F05971"/>
    <w:rsid w:val="00F05D99"/>
    <w:rsid w:val="00F06397"/>
    <w:rsid w:val="00F10538"/>
    <w:rsid w:val="00F11A45"/>
    <w:rsid w:val="00F12EE7"/>
    <w:rsid w:val="00F139AC"/>
    <w:rsid w:val="00F1423E"/>
    <w:rsid w:val="00F14DB7"/>
    <w:rsid w:val="00F14E81"/>
    <w:rsid w:val="00F151EF"/>
    <w:rsid w:val="00F161D0"/>
    <w:rsid w:val="00F202A1"/>
    <w:rsid w:val="00F22F42"/>
    <w:rsid w:val="00F25356"/>
    <w:rsid w:val="00F25613"/>
    <w:rsid w:val="00F26AA1"/>
    <w:rsid w:val="00F27076"/>
    <w:rsid w:val="00F275EA"/>
    <w:rsid w:val="00F27B9F"/>
    <w:rsid w:val="00F30116"/>
    <w:rsid w:val="00F30BBD"/>
    <w:rsid w:val="00F319BE"/>
    <w:rsid w:val="00F32534"/>
    <w:rsid w:val="00F334AD"/>
    <w:rsid w:val="00F347E5"/>
    <w:rsid w:val="00F350C9"/>
    <w:rsid w:val="00F35183"/>
    <w:rsid w:val="00F36C23"/>
    <w:rsid w:val="00F42027"/>
    <w:rsid w:val="00F43539"/>
    <w:rsid w:val="00F43F6A"/>
    <w:rsid w:val="00F4423A"/>
    <w:rsid w:val="00F4428A"/>
    <w:rsid w:val="00F44441"/>
    <w:rsid w:val="00F447F2"/>
    <w:rsid w:val="00F44AC4"/>
    <w:rsid w:val="00F46340"/>
    <w:rsid w:val="00F46568"/>
    <w:rsid w:val="00F4718B"/>
    <w:rsid w:val="00F50CEB"/>
    <w:rsid w:val="00F53117"/>
    <w:rsid w:val="00F5390A"/>
    <w:rsid w:val="00F53C85"/>
    <w:rsid w:val="00F540BD"/>
    <w:rsid w:val="00F55397"/>
    <w:rsid w:val="00F569D2"/>
    <w:rsid w:val="00F56A57"/>
    <w:rsid w:val="00F60724"/>
    <w:rsid w:val="00F607E4"/>
    <w:rsid w:val="00F60FFE"/>
    <w:rsid w:val="00F61626"/>
    <w:rsid w:val="00F65437"/>
    <w:rsid w:val="00F6672F"/>
    <w:rsid w:val="00F66B04"/>
    <w:rsid w:val="00F71CC0"/>
    <w:rsid w:val="00F72D96"/>
    <w:rsid w:val="00F74943"/>
    <w:rsid w:val="00F762B0"/>
    <w:rsid w:val="00F80A79"/>
    <w:rsid w:val="00F820B7"/>
    <w:rsid w:val="00F82D7A"/>
    <w:rsid w:val="00F83117"/>
    <w:rsid w:val="00F85BDD"/>
    <w:rsid w:val="00F86EF2"/>
    <w:rsid w:val="00F876F5"/>
    <w:rsid w:val="00F87FF0"/>
    <w:rsid w:val="00F91E18"/>
    <w:rsid w:val="00F92C35"/>
    <w:rsid w:val="00F9462D"/>
    <w:rsid w:val="00F960F0"/>
    <w:rsid w:val="00F96213"/>
    <w:rsid w:val="00F9777D"/>
    <w:rsid w:val="00FA24A2"/>
    <w:rsid w:val="00FA3314"/>
    <w:rsid w:val="00FA3363"/>
    <w:rsid w:val="00FA7BCF"/>
    <w:rsid w:val="00FB0FA0"/>
    <w:rsid w:val="00FB1043"/>
    <w:rsid w:val="00FB2C08"/>
    <w:rsid w:val="00FB464F"/>
    <w:rsid w:val="00FB46EA"/>
    <w:rsid w:val="00FB5566"/>
    <w:rsid w:val="00FB6BAB"/>
    <w:rsid w:val="00FC0A3F"/>
    <w:rsid w:val="00FC211F"/>
    <w:rsid w:val="00FC3E96"/>
    <w:rsid w:val="00FC4E0A"/>
    <w:rsid w:val="00FC51DF"/>
    <w:rsid w:val="00FC6953"/>
    <w:rsid w:val="00FC751B"/>
    <w:rsid w:val="00FD0A2D"/>
    <w:rsid w:val="00FD0EDE"/>
    <w:rsid w:val="00FD116E"/>
    <w:rsid w:val="00FD1CF0"/>
    <w:rsid w:val="00FD2190"/>
    <w:rsid w:val="00FD3A90"/>
    <w:rsid w:val="00FD4536"/>
    <w:rsid w:val="00FD6F52"/>
    <w:rsid w:val="00FE000E"/>
    <w:rsid w:val="00FE147E"/>
    <w:rsid w:val="00FE2909"/>
    <w:rsid w:val="00FE538B"/>
    <w:rsid w:val="00FE5558"/>
    <w:rsid w:val="00FE56F1"/>
    <w:rsid w:val="00FE62A9"/>
    <w:rsid w:val="00FE6925"/>
    <w:rsid w:val="00FE6EA3"/>
    <w:rsid w:val="00FF0FB9"/>
    <w:rsid w:val="00FF1DEC"/>
    <w:rsid w:val="00FF237A"/>
    <w:rsid w:val="00FF33C4"/>
    <w:rsid w:val="00FF439B"/>
    <w:rsid w:val="00FF5989"/>
    <w:rsid w:val="00FF5BA2"/>
    <w:rsid w:val="00FF5E54"/>
    <w:rsid w:val="00FF6D42"/>
    <w:rsid w:val="00FF6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39FA7F13"/>
  <w15:docId w15:val="{BC1E62FE-1F07-4EFC-8BB2-A651396416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uiPriority="35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386F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B50D8B"/>
    <w:pPr>
      <w:keepNext/>
      <w:spacing w:line="360" w:lineRule="auto"/>
      <w:jc w:val="both"/>
      <w:outlineLvl w:val="0"/>
    </w:pPr>
    <w:rPr>
      <w:rFonts w:ascii="Arial" w:hAnsi="Arial" w:cs="Arial"/>
      <w:b/>
      <w:bCs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B50D8B"/>
    <w:pPr>
      <w:keepNext/>
      <w:tabs>
        <w:tab w:val="left" w:pos="1418"/>
        <w:tab w:val="left" w:pos="3969"/>
        <w:tab w:val="left" w:pos="7938"/>
      </w:tabs>
      <w:spacing w:line="360" w:lineRule="auto"/>
      <w:jc w:val="both"/>
      <w:outlineLvl w:val="1"/>
    </w:pPr>
    <w:rPr>
      <w:rFonts w:ascii="Arial" w:hAnsi="Arial" w:cs="Arial"/>
      <w:b/>
      <w:b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B50D8B"/>
    <w:pPr>
      <w:keepNext/>
      <w:spacing w:before="240" w:after="60" w:line="360" w:lineRule="auto"/>
      <w:outlineLvl w:val="2"/>
    </w:pPr>
    <w:rPr>
      <w:b/>
      <w:bCs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B50D8B"/>
    <w:pPr>
      <w:keepNext/>
      <w:spacing w:line="480" w:lineRule="auto"/>
      <w:outlineLvl w:val="3"/>
    </w:pPr>
    <w:rPr>
      <w:rFonts w:ascii="Arial" w:hAnsi="Arial" w:cs="Arial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B50D8B"/>
    <w:pPr>
      <w:keepNext/>
      <w:jc w:val="center"/>
      <w:outlineLvl w:val="4"/>
    </w:pPr>
    <w:rPr>
      <w:b/>
      <w:bCs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B50D8B"/>
    <w:pPr>
      <w:keepNext/>
      <w:jc w:val="center"/>
      <w:outlineLvl w:val="5"/>
    </w:pPr>
    <w:rPr>
      <w:b/>
      <w:bCs/>
      <w:sz w:val="52"/>
      <w:szCs w:val="52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1F7F66"/>
    <w:pPr>
      <w:spacing w:before="240" w:after="60"/>
      <w:outlineLvl w:val="6"/>
    </w:pPr>
    <w:rPr>
      <w:rFonts w:ascii="Calibri" w:hAnsi="Calibri" w:cs="Calibr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5E169B"/>
    <w:rPr>
      <w:rFonts w:ascii="Cambria" w:hAnsi="Cambria" w:cs="Cambria"/>
      <w:b/>
      <w:bCs/>
      <w:kern w:val="32"/>
      <w:sz w:val="32"/>
      <w:szCs w:val="32"/>
    </w:rPr>
  </w:style>
  <w:style w:type="character" w:customStyle="1" w:styleId="Nagwek2Znak">
    <w:name w:val="Nagłówek 2 Znak"/>
    <w:link w:val="Nagwek2"/>
    <w:uiPriority w:val="99"/>
    <w:locked/>
    <w:rsid w:val="0058576C"/>
    <w:rPr>
      <w:rFonts w:ascii="Arial" w:hAnsi="Arial" w:cs="Arial"/>
      <w:b/>
      <w:bCs/>
      <w:sz w:val="28"/>
      <w:szCs w:val="28"/>
    </w:rPr>
  </w:style>
  <w:style w:type="character" w:customStyle="1" w:styleId="Nagwek3Znak">
    <w:name w:val="Nagłówek 3 Znak"/>
    <w:link w:val="Nagwek3"/>
    <w:uiPriority w:val="99"/>
    <w:semiHidden/>
    <w:locked/>
    <w:rsid w:val="005E169B"/>
    <w:rPr>
      <w:rFonts w:ascii="Cambria" w:hAnsi="Cambria" w:cs="Cambria"/>
      <w:b/>
      <w:bCs/>
      <w:sz w:val="26"/>
      <w:szCs w:val="26"/>
    </w:rPr>
  </w:style>
  <w:style w:type="character" w:customStyle="1" w:styleId="Nagwek4Znak">
    <w:name w:val="Nagłówek 4 Znak"/>
    <w:link w:val="Nagwek4"/>
    <w:uiPriority w:val="99"/>
    <w:semiHidden/>
    <w:locked/>
    <w:rsid w:val="005E169B"/>
    <w:rPr>
      <w:rFonts w:ascii="Calibri" w:hAnsi="Calibri" w:cs="Calibri"/>
      <w:b/>
      <w:bCs/>
      <w:sz w:val="28"/>
      <w:szCs w:val="28"/>
    </w:rPr>
  </w:style>
  <w:style w:type="character" w:customStyle="1" w:styleId="Nagwek5Znak">
    <w:name w:val="Nagłówek 5 Znak"/>
    <w:link w:val="Nagwek5"/>
    <w:uiPriority w:val="99"/>
    <w:semiHidden/>
    <w:locked/>
    <w:rsid w:val="005E169B"/>
    <w:rPr>
      <w:rFonts w:ascii="Calibri" w:hAnsi="Calibri" w:cs="Calibri"/>
      <w:b/>
      <w:bCs/>
      <w:i/>
      <w:iCs/>
      <w:sz w:val="26"/>
      <w:szCs w:val="26"/>
    </w:rPr>
  </w:style>
  <w:style w:type="character" w:customStyle="1" w:styleId="Nagwek6Znak">
    <w:name w:val="Nagłówek 6 Znak"/>
    <w:link w:val="Nagwek6"/>
    <w:uiPriority w:val="99"/>
    <w:semiHidden/>
    <w:locked/>
    <w:rsid w:val="005E169B"/>
    <w:rPr>
      <w:rFonts w:ascii="Calibri" w:hAnsi="Calibri" w:cs="Calibri"/>
      <w:b/>
      <w:bCs/>
    </w:rPr>
  </w:style>
  <w:style w:type="character" w:customStyle="1" w:styleId="Nagwek7Znak">
    <w:name w:val="Nagłówek 7 Znak"/>
    <w:link w:val="Nagwek7"/>
    <w:uiPriority w:val="99"/>
    <w:semiHidden/>
    <w:locked/>
    <w:rsid w:val="001F7F66"/>
    <w:rPr>
      <w:rFonts w:ascii="Calibri" w:hAnsi="Calibri" w:cs="Calibri"/>
      <w:sz w:val="24"/>
      <w:szCs w:val="24"/>
    </w:rPr>
  </w:style>
  <w:style w:type="paragraph" w:styleId="Tekstpodstawowy">
    <w:name w:val="Body Text"/>
    <w:aliases w:val="Tekst podstawowy Znak Znak Znak Znak Znak,Tekst podstawowy Znak Znak Znak Znak Znak Znak Znak,Tekst podstawowy Znak Znak Znak"/>
    <w:basedOn w:val="Normalny"/>
    <w:link w:val="TekstpodstawowyZnak"/>
    <w:uiPriority w:val="99"/>
    <w:rsid w:val="00B50D8B"/>
    <w:pPr>
      <w:spacing w:line="360" w:lineRule="auto"/>
      <w:jc w:val="both"/>
    </w:pPr>
    <w:rPr>
      <w:rFonts w:ascii="Arial" w:hAnsi="Arial" w:cs="Arial"/>
    </w:rPr>
  </w:style>
  <w:style w:type="character" w:customStyle="1" w:styleId="TekstpodstawowyZnak">
    <w:name w:val="Tekst podstawowy Znak"/>
    <w:aliases w:val="Tekst podstawowy Znak Znak Znak Znak Znak Znak,Tekst podstawowy Znak Znak Znak Znak Znak Znak Znak Znak,Tekst podstawowy Znak Znak Znak Znak"/>
    <w:link w:val="Tekstpodstawowy"/>
    <w:uiPriority w:val="99"/>
    <w:locked/>
    <w:rsid w:val="0058576C"/>
    <w:rPr>
      <w:rFonts w:ascii="Arial" w:hAnsi="Arial" w:cs="Arial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B50D8B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D3333B"/>
    <w:rPr>
      <w:sz w:val="24"/>
      <w:szCs w:val="24"/>
    </w:rPr>
  </w:style>
  <w:style w:type="character" w:styleId="Numerstrony">
    <w:name w:val="page number"/>
    <w:basedOn w:val="Domylnaczcionkaakapitu"/>
    <w:uiPriority w:val="99"/>
    <w:semiHidden/>
    <w:rsid w:val="00B50D8B"/>
  </w:style>
  <w:style w:type="paragraph" w:styleId="Tekstpodstawowywcity">
    <w:name w:val="Body Text Indent"/>
    <w:basedOn w:val="Normalny"/>
    <w:link w:val="TekstpodstawowywcityZnak"/>
    <w:uiPriority w:val="99"/>
    <w:semiHidden/>
    <w:rsid w:val="00B50D8B"/>
    <w:pPr>
      <w:tabs>
        <w:tab w:val="left" w:pos="1418"/>
      </w:tabs>
      <w:spacing w:line="360" w:lineRule="auto"/>
      <w:ind w:left="1416"/>
    </w:pPr>
    <w:rPr>
      <w:rFonts w:ascii="Arial" w:hAnsi="Arial" w:cs="Arial"/>
    </w:rPr>
  </w:style>
  <w:style w:type="character" w:customStyle="1" w:styleId="TekstpodstawowywcityZnak">
    <w:name w:val="Tekst podstawowy wcięty Znak"/>
    <w:link w:val="Tekstpodstawowywcity"/>
    <w:uiPriority w:val="99"/>
    <w:semiHidden/>
    <w:locked/>
    <w:rsid w:val="005E169B"/>
    <w:rPr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rsid w:val="00B50D8B"/>
    <w:pPr>
      <w:ind w:left="1080"/>
      <w:jc w:val="both"/>
    </w:pPr>
    <w:rPr>
      <w:rFonts w:ascii="Arial" w:hAnsi="Arial" w:cs="Arial"/>
    </w:rPr>
  </w:style>
  <w:style w:type="character" w:customStyle="1" w:styleId="Tekstpodstawowywcity2Znak">
    <w:name w:val="Tekst podstawowy wcięty 2 Znak"/>
    <w:link w:val="Tekstpodstawowywcity2"/>
    <w:uiPriority w:val="99"/>
    <w:semiHidden/>
    <w:locked/>
    <w:rsid w:val="005E169B"/>
    <w:rPr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semiHidden/>
    <w:rsid w:val="00B50D8B"/>
    <w:pPr>
      <w:spacing w:line="360" w:lineRule="auto"/>
    </w:pPr>
  </w:style>
  <w:style w:type="character" w:customStyle="1" w:styleId="Tekstpodstawowy2Znak">
    <w:name w:val="Tekst podstawowy 2 Znak"/>
    <w:link w:val="Tekstpodstawowy2"/>
    <w:uiPriority w:val="99"/>
    <w:semiHidden/>
    <w:locked/>
    <w:rsid w:val="001B4063"/>
    <w:rPr>
      <w:sz w:val="24"/>
      <w:szCs w:val="24"/>
    </w:rPr>
  </w:style>
  <w:style w:type="paragraph" w:styleId="Nagwek">
    <w:name w:val="header"/>
    <w:basedOn w:val="Normalny"/>
    <w:link w:val="NagwekZnak"/>
    <w:uiPriority w:val="99"/>
    <w:rsid w:val="00B50D8B"/>
    <w:pPr>
      <w:tabs>
        <w:tab w:val="center" w:pos="4819"/>
        <w:tab w:val="right" w:pos="9071"/>
      </w:tabs>
    </w:pPr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locked/>
    <w:rsid w:val="0036795A"/>
  </w:style>
  <w:style w:type="paragraph" w:customStyle="1" w:styleId="Styl1">
    <w:name w:val="Styl1"/>
    <w:basedOn w:val="Normalny"/>
    <w:rsid w:val="00B50D8B"/>
  </w:style>
  <w:style w:type="paragraph" w:styleId="Tekstpodstawowy3">
    <w:name w:val="Body Text 3"/>
    <w:basedOn w:val="Normalny"/>
    <w:link w:val="Tekstpodstawowy3Znak"/>
    <w:uiPriority w:val="99"/>
    <w:rsid w:val="00B50D8B"/>
    <w:pPr>
      <w:spacing w:line="360" w:lineRule="atLeast"/>
      <w:jc w:val="both"/>
    </w:pPr>
  </w:style>
  <w:style w:type="character" w:customStyle="1" w:styleId="Tekstpodstawowy3Znak">
    <w:name w:val="Tekst podstawowy 3 Znak"/>
    <w:link w:val="Tekstpodstawowy3"/>
    <w:uiPriority w:val="99"/>
    <w:locked/>
    <w:rsid w:val="007939E7"/>
    <w:rPr>
      <w:sz w:val="24"/>
      <w:szCs w:val="24"/>
    </w:rPr>
  </w:style>
  <w:style w:type="paragraph" w:customStyle="1" w:styleId="Default">
    <w:name w:val="Default"/>
    <w:uiPriority w:val="99"/>
    <w:rsid w:val="00B50D8B"/>
    <w:pPr>
      <w:widowControl w:val="0"/>
      <w:autoSpaceDE w:val="0"/>
      <w:autoSpaceDN w:val="0"/>
      <w:adjustRightInd w:val="0"/>
    </w:pPr>
    <w:rPr>
      <w:rFonts w:ascii="JLMAKH+TimesNewRoman" w:hAnsi="JLMAKH+TimesNewRoman" w:cs="JLMAKH+TimesNewRoman"/>
      <w:color w:val="000000"/>
      <w:sz w:val="24"/>
      <w:szCs w:val="24"/>
      <w:lang w:val="en-US" w:eastAsia="en-US"/>
    </w:rPr>
  </w:style>
  <w:style w:type="paragraph" w:customStyle="1" w:styleId="Wymienianie1sto">
    <w:name w:val="Wymienianie  1 st. o"/>
    <w:basedOn w:val="Normalny"/>
    <w:uiPriority w:val="99"/>
    <w:rsid w:val="00B50D8B"/>
    <w:pPr>
      <w:numPr>
        <w:numId w:val="17"/>
      </w:numPr>
      <w:spacing w:after="60"/>
    </w:pPr>
  </w:style>
  <w:style w:type="paragraph" w:styleId="Listanumerowana2">
    <w:name w:val="List Number 2"/>
    <w:basedOn w:val="Normalny"/>
    <w:uiPriority w:val="99"/>
    <w:semiHidden/>
    <w:rsid w:val="00B50D8B"/>
    <w:pPr>
      <w:numPr>
        <w:ilvl w:val="1"/>
        <w:numId w:val="19"/>
      </w:numPr>
      <w:spacing w:after="60"/>
    </w:pPr>
    <w:rPr>
      <w:b/>
      <w:bCs/>
    </w:rPr>
  </w:style>
  <w:style w:type="character" w:styleId="Hipercze">
    <w:name w:val="Hyperlink"/>
    <w:uiPriority w:val="99"/>
    <w:semiHidden/>
    <w:rsid w:val="00B50D8B"/>
    <w:rPr>
      <w:color w:val="0000FF"/>
      <w:u w:val="single"/>
    </w:rPr>
  </w:style>
  <w:style w:type="paragraph" w:customStyle="1" w:styleId="WW-Tekstpodstawowywcity2">
    <w:name w:val="WW-Tekst podstawowy wcięty 2"/>
    <w:basedOn w:val="Normalny"/>
    <w:uiPriority w:val="99"/>
    <w:rsid w:val="00B50D8B"/>
    <w:pPr>
      <w:suppressAutoHyphens/>
      <w:spacing w:line="340" w:lineRule="exact"/>
      <w:ind w:firstLine="567"/>
      <w:jc w:val="both"/>
    </w:pPr>
    <w:rPr>
      <w:rFonts w:ascii="PL Ottawa" w:hAnsi="PL Ottawa" w:cs="PL Ottawa"/>
    </w:rPr>
  </w:style>
  <w:style w:type="paragraph" w:styleId="Listanumerowana">
    <w:name w:val="List Number"/>
    <w:basedOn w:val="Normalny"/>
    <w:uiPriority w:val="99"/>
    <w:rsid w:val="00B50D8B"/>
    <w:pPr>
      <w:tabs>
        <w:tab w:val="num" w:pos="1069"/>
      </w:tabs>
      <w:ind w:left="1069" w:hanging="360"/>
    </w:pPr>
  </w:style>
  <w:style w:type="paragraph" w:styleId="Spistreci2">
    <w:name w:val="toc 2"/>
    <w:basedOn w:val="Normalny"/>
    <w:next w:val="Normalny"/>
    <w:autoRedefine/>
    <w:uiPriority w:val="99"/>
    <w:semiHidden/>
    <w:rsid w:val="00B50D8B"/>
    <w:pPr>
      <w:tabs>
        <w:tab w:val="left" w:pos="640"/>
        <w:tab w:val="right" w:pos="8778"/>
      </w:tabs>
    </w:pPr>
    <w:rPr>
      <w:b/>
      <w:bCs/>
      <w:noProof/>
    </w:rPr>
  </w:style>
  <w:style w:type="paragraph" w:styleId="Zwykytekst">
    <w:name w:val="Plain Text"/>
    <w:basedOn w:val="Normalny"/>
    <w:link w:val="ZwykytekstZnak"/>
    <w:uiPriority w:val="99"/>
    <w:rsid w:val="009C1AE3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link w:val="Zwykytekst"/>
    <w:uiPriority w:val="99"/>
    <w:locked/>
    <w:rsid w:val="00586A7F"/>
    <w:rPr>
      <w:rFonts w:ascii="Courier New" w:hAnsi="Courier New" w:cs="Courier New"/>
    </w:rPr>
  </w:style>
  <w:style w:type="paragraph" w:customStyle="1" w:styleId="NormalnyArial">
    <w:name w:val="Normalny + Arial"/>
    <w:aliases w:val="Wyjustowany,Z prawej:  -0 cm"/>
    <w:basedOn w:val="Normalny"/>
    <w:uiPriority w:val="99"/>
    <w:rsid w:val="006C354C"/>
    <w:pPr>
      <w:numPr>
        <w:numId w:val="22"/>
      </w:numPr>
      <w:tabs>
        <w:tab w:val="left" w:pos="993"/>
      </w:tabs>
      <w:ind w:right="425"/>
    </w:pPr>
    <w:rPr>
      <w:rFonts w:ascii="Arial" w:hAnsi="Arial" w:cs="Arial"/>
      <w:sz w:val="20"/>
      <w:szCs w:val="20"/>
    </w:rPr>
  </w:style>
  <w:style w:type="paragraph" w:styleId="Akapitzlist">
    <w:name w:val="List Paragraph"/>
    <w:basedOn w:val="Normalny"/>
    <w:link w:val="AkapitzlistZnak"/>
    <w:uiPriority w:val="34"/>
    <w:qFormat/>
    <w:rsid w:val="007939E7"/>
    <w:pPr>
      <w:ind w:left="708"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F82D7A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F82D7A"/>
  </w:style>
  <w:style w:type="character" w:styleId="Odwoanieprzypisukocowego">
    <w:name w:val="endnote reference"/>
    <w:uiPriority w:val="99"/>
    <w:semiHidden/>
    <w:rsid w:val="00F82D7A"/>
    <w:rPr>
      <w:vertAlign w:val="superscript"/>
    </w:rPr>
  </w:style>
  <w:style w:type="paragraph" w:styleId="Tekstpodstawowywcity3">
    <w:name w:val="Body Text Indent 3"/>
    <w:basedOn w:val="Normalny"/>
    <w:link w:val="Tekstpodstawowywcity3Znak"/>
    <w:uiPriority w:val="99"/>
    <w:semiHidden/>
    <w:rsid w:val="0093783D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locked/>
    <w:rsid w:val="0093783D"/>
    <w:rPr>
      <w:sz w:val="16"/>
      <w:szCs w:val="16"/>
    </w:rPr>
  </w:style>
  <w:style w:type="paragraph" w:customStyle="1" w:styleId="Tekstpodstawowy21">
    <w:name w:val="Tekst podstawowy 21"/>
    <w:basedOn w:val="Normalny"/>
    <w:link w:val="Tekstpodstawowy21Znak"/>
    <w:uiPriority w:val="99"/>
    <w:rsid w:val="0050649C"/>
    <w:pPr>
      <w:suppressAutoHyphens/>
      <w:jc w:val="both"/>
    </w:pPr>
    <w:rPr>
      <w:sz w:val="20"/>
      <w:szCs w:val="20"/>
      <w:lang w:eastAsia="ar-SA"/>
    </w:rPr>
  </w:style>
  <w:style w:type="character" w:customStyle="1" w:styleId="apple-style-span">
    <w:name w:val="apple-style-span"/>
    <w:basedOn w:val="Domylnaczcionkaakapitu"/>
    <w:uiPriority w:val="99"/>
    <w:rsid w:val="00E32D22"/>
  </w:style>
  <w:style w:type="character" w:customStyle="1" w:styleId="apple-converted-space">
    <w:name w:val="apple-converted-space"/>
    <w:basedOn w:val="Domylnaczcionkaakapitu"/>
    <w:uiPriority w:val="99"/>
    <w:rsid w:val="00E32D22"/>
  </w:style>
  <w:style w:type="paragraph" w:styleId="Legenda">
    <w:name w:val="caption"/>
    <w:basedOn w:val="Normalny"/>
    <w:next w:val="Normalny"/>
    <w:uiPriority w:val="99"/>
    <w:qFormat/>
    <w:rsid w:val="007C5430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9C25E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9C25E4"/>
    <w:rPr>
      <w:rFonts w:ascii="Tahoma" w:hAnsi="Tahoma" w:cs="Tahoma"/>
      <w:sz w:val="16"/>
      <w:szCs w:val="16"/>
    </w:rPr>
  </w:style>
  <w:style w:type="paragraph" w:customStyle="1" w:styleId="bodytext">
    <w:name w:val="bodytext"/>
    <w:basedOn w:val="Normalny"/>
    <w:uiPriority w:val="99"/>
    <w:rsid w:val="00020ED3"/>
    <w:pPr>
      <w:spacing w:before="100" w:beforeAutospacing="1" w:after="100" w:afterAutospacing="1"/>
    </w:pPr>
  </w:style>
  <w:style w:type="character" w:styleId="Pogrubienie">
    <w:name w:val="Strong"/>
    <w:uiPriority w:val="99"/>
    <w:qFormat/>
    <w:rsid w:val="00020ED3"/>
    <w:rPr>
      <w:b/>
      <w:bCs/>
    </w:rPr>
  </w:style>
  <w:style w:type="character" w:styleId="Odwoaniedokomentarza">
    <w:name w:val="annotation reference"/>
    <w:uiPriority w:val="99"/>
    <w:semiHidden/>
    <w:rsid w:val="00EC602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EC602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EC602B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EC602B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EC602B"/>
    <w:rPr>
      <w:b/>
      <w:bCs/>
    </w:rPr>
  </w:style>
  <w:style w:type="paragraph" w:customStyle="1" w:styleId="Nagwek10">
    <w:name w:val="Nagłówek1"/>
    <w:basedOn w:val="Normalny"/>
    <w:uiPriority w:val="99"/>
    <w:rsid w:val="00D03CA9"/>
    <w:pPr>
      <w:tabs>
        <w:tab w:val="center" w:pos="4536"/>
        <w:tab w:val="right" w:pos="9072"/>
      </w:tabs>
      <w:suppressAutoHyphens/>
      <w:autoSpaceDN w:val="0"/>
      <w:spacing w:before="120"/>
      <w:ind w:firstLine="426"/>
      <w:jc w:val="both"/>
      <w:textAlignment w:val="baseline"/>
    </w:pPr>
    <w:rPr>
      <w:kern w:val="3"/>
      <w:lang w:eastAsia="zh-CN"/>
    </w:rPr>
  </w:style>
  <w:style w:type="paragraph" w:customStyle="1" w:styleId="Tekstpodstawowy22">
    <w:name w:val="Tekst podstawowy 22"/>
    <w:basedOn w:val="Normalny"/>
    <w:uiPriority w:val="99"/>
    <w:rsid w:val="005C20C4"/>
    <w:pPr>
      <w:suppressAutoHyphens/>
      <w:spacing w:line="360" w:lineRule="auto"/>
    </w:pPr>
    <w:rPr>
      <w:lang w:eastAsia="ar-SA"/>
    </w:rPr>
  </w:style>
  <w:style w:type="character" w:customStyle="1" w:styleId="st1">
    <w:name w:val="st1"/>
    <w:uiPriority w:val="99"/>
    <w:rsid w:val="007123C9"/>
  </w:style>
  <w:style w:type="character" w:customStyle="1" w:styleId="xbe">
    <w:name w:val="_xbe"/>
    <w:uiPriority w:val="99"/>
    <w:rsid w:val="00AC7338"/>
  </w:style>
  <w:style w:type="paragraph" w:styleId="Bezodstpw">
    <w:name w:val="No Spacing"/>
    <w:uiPriority w:val="99"/>
    <w:qFormat/>
    <w:rsid w:val="00934A83"/>
    <w:rPr>
      <w:rFonts w:ascii="Calibri" w:hAnsi="Calibri" w:cs="Calibri"/>
      <w:sz w:val="22"/>
      <w:szCs w:val="22"/>
      <w:lang w:eastAsia="en-US"/>
    </w:rPr>
  </w:style>
  <w:style w:type="character" w:customStyle="1" w:styleId="h11">
    <w:name w:val="h11"/>
    <w:uiPriority w:val="99"/>
    <w:rsid w:val="0079662B"/>
    <w:rPr>
      <w:rFonts w:ascii="Verdana" w:hAnsi="Verdana" w:cs="Verdana"/>
      <w:b/>
      <w:bCs/>
      <w:sz w:val="23"/>
      <w:szCs w:val="23"/>
    </w:rPr>
  </w:style>
  <w:style w:type="character" w:customStyle="1" w:styleId="AkapitzlistZnak">
    <w:name w:val="Akapit z listą Znak"/>
    <w:link w:val="Akapitzlist"/>
    <w:uiPriority w:val="34"/>
    <w:locked/>
    <w:rsid w:val="004813E7"/>
    <w:rPr>
      <w:sz w:val="24"/>
      <w:szCs w:val="24"/>
    </w:rPr>
  </w:style>
  <w:style w:type="character" w:styleId="Uwydatnienie">
    <w:name w:val="Emphasis"/>
    <w:uiPriority w:val="99"/>
    <w:qFormat/>
    <w:rsid w:val="00233B60"/>
    <w:rPr>
      <w:b/>
      <w:bCs/>
    </w:rPr>
  </w:style>
  <w:style w:type="paragraph" w:customStyle="1" w:styleId="Standard">
    <w:name w:val="Standard"/>
    <w:uiPriority w:val="99"/>
    <w:rsid w:val="001F7F66"/>
    <w:pPr>
      <w:suppressAutoHyphens/>
      <w:autoSpaceDE w:val="0"/>
    </w:pPr>
    <w:rPr>
      <w:lang w:eastAsia="ar-SA"/>
    </w:rPr>
  </w:style>
  <w:style w:type="character" w:customStyle="1" w:styleId="Tekstpodstawowy21Znak">
    <w:name w:val="Tekst podstawowy 21 Znak"/>
    <w:link w:val="Tekstpodstawowy21"/>
    <w:uiPriority w:val="99"/>
    <w:locked/>
    <w:rsid w:val="006419CB"/>
    <w:rPr>
      <w:lang w:val="pl-PL" w:eastAsia="ar-SA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68875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875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875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8876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8876011">
                      <w:marLeft w:val="-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8875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88759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8876010">
                                  <w:marLeft w:val="0"/>
                                  <w:marRight w:val="0"/>
                                  <w:marTop w:val="0"/>
                                  <w:marBottom w:val="3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88759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88760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8875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75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75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75986">
      <w:marLeft w:val="0"/>
      <w:marRight w:val="0"/>
      <w:marTop w:val="0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876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875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8876003">
                  <w:marLeft w:val="0"/>
                  <w:marRight w:val="0"/>
                  <w:marTop w:val="0"/>
                  <w:marBottom w:val="0"/>
                  <w:divBdr>
                    <w:top w:val="single" w:sz="18" w:space="0" w:color="DC143C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8875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68875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75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759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75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759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75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75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75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75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75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76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76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76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875979">
          <w:marLeft w:val="136"/>
          <w:marRight w:val="0"/>
          <w:marTop w:val="0"/>
          <w:marBottom w:val="2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875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8876004">
          <w:marLeft w:val="136"/>
          <w:marRight w:val="0"/>
          <w:marTop w:val="0"/>
          <w:marBottom w:val="2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875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8876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76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76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76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76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76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76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9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acownia@tumidajski.pl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prawo.sejm.gov.pl/isap.nsf/DocDetails.xsp?id=WDU20170002285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784</TotalTime>
  <Pages>6</Pages>
  <Words>1863</Words>
  <Characters>11179</Characters>
  <Application>Microsoft Office Word</Application>
  <DocSecurity>0</DocSecurity>
  <Lines>93</Lines>
  <Paragraphs>26</Paragraphs>
  <ScaleCrop>false</ScaleCrop>
  <Company/>
  <LinksUpToDate>false</LinksUpToDate>
  <CharactersWithSpaces>13016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Piotr Tumidajski</cp:lastModifiedBy>
  <cp:revision>22</cp:revision>
  <cp:lastPrinted>2019-11-15T14:56:00Z</cp:lastPrinted>
  <dcterms:created xsi:type="dcterms:W3CDTF">2019-11-07T23:02:00Z</dcterms:created>
  <dcterms:modified xsi:type="dcterms:W3CDTF">2021-03-04T09:14:00Z</dcterms:modified>
</cp:coreProperties>
</file>